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61C" w:rsidRDefault="00241722" w:rsidP="00A352D2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До Управителя</w:t>
      </w:r>
    </w:p>
    <w:p w:rsidR="00241722" w:rsidRPr="00241722" w:rsidRDefault="00241722" w:rsidP="00A352D2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На ВиК ООД гр. Русе</w:t>
      </w:r>
    </w:p>
    <w:p w:rsidR="00A352D2" w:rsidRPr="00015644" w:rsidRDefault="00A352D2" w:rsidP="00A352D2">
      <w:pPr>
        <w:jc w:val="center"/>
        <w:rPr>
          <w:sz w:val="28"/>
          <w:szCs w:val="28"/>
          <w:lang w:val="bg-BG"/>
        </w:rPr>
      </w:pPr>
      <w:r w:rsidRPr="00015644">
        <w:rPr>
          <w:sz w:val="28"/>
          <w:szCs w:val="28"/>
          <w:lang w:val="bg-BG"/>
        </w:rPr>
        <w:t>ДОКЛАД</w:t>
      </w:r>
    </w:p>
    <w:p w:rsidR="00A352D2" w:rsidRPr="00015644" w:rsidRDefault="00A352D2" w:rsidP="00A352D2">
      <w:pPr>
        <w:jc w:val="center"/>
        <w:rPr>
          <w:sz w:val="28"/>
          <w:szCs w:val="28"/>
          <w:lang w:val="bg-BG"/>
        </w:rPr>
      </w:pPr>
      <w:r w:rsidRPr="00015644">
        <w:rPr>
          <w:sz w:val="28"/>
          <w:szCs w:val="28"/>
          <w:lang w:val="bg-BG"/>
        </w:rPr>
        <w:t xml:space="preserve">от </w:t>
      </w:r>
    </w:p>
    <w:p w:rsidR="00A352D2" w:rsidRPr="00015644" w:rsidRDefault="00A352D2" w:rsidP="00C275EB">
      <w:pPr>
        <w:jc w:val="center"/>
        <w:rPr>
          <w:sz w:val="28"/>
          <w:szCs w:val="28"/>
          <w:lang w:val="bg-BG"/>
        </w:rPr>
      </w:pPr>
      <w:r w:rsidRPr="00015644">
        <w:rPr>
          <w:sz w:val="28"/>
          <w:szCs w:val="28"/>
          <w:lang w:val="bg-BG"/>
        </w:rPr>
        <w:t>Гл.</w:t>
      </w:r>
      <w:r w:rsidR="00241722">
        <w:rPr>
          <w:sz w:val="28"/>
          <w:szCs w:val="28"/>
          <w:lang w:val="bg-BG"/>
        </w:rPr>
        <w:t xml:space="preserve"> </w:t>
      </w:r>
      <w:r w:rsidRPr="00015644">
        <w:rPr>
          <w:sz w:val="28"/>
          <w:szCs w:val="28"/>
          <w:lang w:val="bg-BG"/>
        </w:rPr>
        <w:t>енергетик</w:t>
      </w:r>
      <w:r w:rsidR="00C275EB">
        <w:rPr>
          <w:sz w:val="28"/>
          <w:szCs w:val="28"/>
          <w:lang w:val="bg-BG"/>
        </w:rPr>
        <w:t xml:space="preserve"> и</w:t>
      </w:r>
      <w:bookmarkStart w:id="0" w:name="_GoBack"/>
      <w:bookmarkEnd w:id="0"/>
      <w:r w:rsidR="00C275EB">
        <w:rPr>
          <w:sz w:val="28"/>
          <w:szCs w:val="28"/>
          <w:lang w:val="bg-BG"/>
        </w:rPr>
        <w:t xml:space="preserve"> </w:t>
      </w:r>
      <w:r w:rsidRPr="00015644">
        <w:rPr>
          <w:sz w:val="28"/>
          <w:szCs w:val="28"/>
          <w:lang w:val="bg-BG"/>
        </w:rPr>
        <w:t>Механици</w:t>
      </w:r>
      <w:r w:rsidR="00890911">
        <w:rPr>
          <w:sz w:val="28"/>
          <w:szCs w:val="28"/>
          <w:lang w:val="bg-BG"/>
        </w:rPr>
        <w:t xml:space="preserve"> към ВиК ООД гр.</w:t>
      </w:r>
      <w:r w:rsidR="00241722">
        <w:rPr>
          <w:sz w:val="28"/>
          <w:szCs w:val="28"/>
          <w:lang w:val="bg-BG"/>
        </w:rPr>
        <w:t xml:space="preserve"> </w:t>
      </w:r>
      <w:r w:rsidR="00890911">
        <w:rPr>
          <w:sz w:val="28"/>
          <w:szCs w:val="28"/>
          <w:lang w:val="bg-BG"/>
        </w:rPr>
        <w:t>Русе</w:t>
      </w:r>
    </w:p>
    <w:p w:rsidR="00A352D2" w:rsidRPr="00015644" w:rsidRDefault="00A352D2" w:rsidP="00A352D2">
      <w:pPr>
        <w:rPr>
          <w:sz w:val="16"/>
          <w:szCs w:val="16"/>
          <w:lang w:val="bg-BG"/>
        </w:rPr>
      </w:pPr>
    </w:p>
    <w:p w:rsidR="00A352D2" w:rsidRPr="00015644" w:rsidRDefault="00A352D2" w:rsidP="00A352D2">
      <w:pPr>
        <w:rPr>
          <w:sz w:val="28"/>
          <w:szCs w:val="28"/>
          <w:lang w:val="bg-BG"/>
        </w:rPr>
      </w:pPr>
      <w:r w:rsidRPr="00015644">
        <w:rPr>
          <w:sz w:val="28"/>
          <w:szCs w:val="28"/>
          <w:lang w:val="bg-BG"/>
        </w:rPr>
        <w:t>Относно:</w:t>
      </w:r>
      <w:r w:rsidR="00DF0E33">
        <w:rPr>
          <w:sz w:val="28"/>
          <w:szCs w:val="28"/>
          <w:lang w:val="bg-BG"/>
        </w:rPr>
        <w:t xml:space="preserve"> </w:t>
      </w:r>
      <w:r w:rsidRPr="00015644">
        <w:rPr>
          <w:sz w:val="28"/>
          <w:szCs w:val="28"/>
          <w:lang w:val="bg-BG"/>
        </w:rPr>
        <w:t xml:space="preserve">Подобряване </w:t>
      </w:r>
      <w:r w:rsidR="00DF0E33" w:rsidRPr="00015644">
        <w:rPr>
          <w:sz w:val="28"/>
          <w:szCs w:val="28"/>
          <w:lang w:val="bg-BG"/>
        </w:rPr>
        <w:t>надеждността</w:t>
      </w:r>
      <w:r w:rsidRPr="00015644">
        <w:rPr>
          <w:sz w:val="28"/>
          <w:szCs w:val="28"/>
          <w:lang w:val="bg-BG"/>
        </w:rPr>
        <w:t xml:space="preserve"> на работа в процеса на дезинфекция на водата</w:t>
      </w:r>
      <w:r w:rsidR="00DF0E33">
        <w:rPr>
          <w:sz w:val="28"/>
          <w:szCs w:val="28"/>
          <w:lang w:val="bg-BG"/>
        </w:rPr>
        <w:t xml:space="preserve"> </w:t>
      </w:r>
    </w:p>
    <w:p w:rsidR="00A352D2" w:rsidRPr="00015644" w:rsidRDefault="00A352D2" w:rsidP="00A352D2">
      <w:pPr>
        <w:rPr>
          <w:sz w:val="16"/>
          <w:szCs w:val="16"/>
          <w:lang w:val="bg-BG"/>
        </w:rPr>
      </w:pPr>
    </w:p>
    <w:p w:rsidR="00A352D2" w:rsidRPr="00015644" w:rsidRDefault="00A352D2" w:rsidP="00A352D2">
      <w:pPr>
        <w:rPr>
          <w:sz w:val="28"/>
          <w:szCs w:val="28"/>
          <w:lang w:val="bg-BG"/>
        </w:rPr>
      </w:pPr>
      <w:r w:rsidRPr="00015644">
        <w:rPr>
          <w:sz w:val="28"/>
          <w:szCs w:val="28"/>
          <w:lang w:val="bg-BG"/>
        </w:rPr>
        <w:t>І.Сегашно състояние.</w:t>
      </w:r>
    </w:p>
    <w:p w:rsidR="00A352D2" w:rsidRPr="00015644" w:rsidRDefault="00A352D2" w:rsidP="00A352D2">
      <w:pPr>
        <w:rPr>
          <w:sz w:val="28"/>
          <w:szCs w:val="28"/>
          <w:lang w:val="bg-BG"/>
        </w:rPr>
      </w:pPr>
      <w:r w:rsidRPr="00015644">
        <w:rPr>
          <w:sz w:val="28"/>
          <w:szCs w:val="28"/>
          <w:lang w:val="bg-BG"/>
        </w:rPr>
        <w:t>В момента дозираме хлор газ на 17 обекта,</w:t>
      </w:r>
      <w:r w:rsidR="00DF0E33">
        <w:rPr>
          <w:sz w:val="28"/>
          <w:szCs w:val="28"/>
          <w:lang w:val="bg-BG"/>
        </w:rPr>
        <w:t xml:space="preserve"> </w:t>
      </w:r>
      <w:r w:rsidRPr="00015644">
        <w:rPr>
          <w:sz w:val="28"/>
          <w:szCs w:val="28"/>
          <w:lang w:val="bg-BG"/>
        </w:rPr>
        <w:t>от които 3 бр. са с варели 400 кг. и 14 бр.</w:t>
      </w:r>
      <w:r w:rsidR="00DF0E33">
        <w:rPr>
          <w:sz w:val="28"/>
          <w:szCs w:val="28"/>
          <w:lang w:val="bg-BG"/>
        </w:rPr>
        <w:t xml:space="preserve"> </w:t>
      </w:r>
      <w:r w:rsidRPr="00015644">
        <w:rPr>
          <w:sz w:val="28"/>
          <w:szCs w:val="28"/>
          <w:lang w:val="bg-BG"/>
        </w:rPr>
        <w:t>са с бутилки от 40 кг. съгласно Приложение 1.</w:t>
      </w:r>
    </w:p>
    <w:p w:rsidR="00A352D2" w:rsidRPr="00015644" w:rsidRDefault="00A352D2" w:rsidP="00A352D2">
      <w:pPr>
        <w:rPr>
          <w:sz w:val="28"/>
          <w:szCs w:val="28"/>
          <w:lang w:val="bg-BG"/>
        </w:rPr>
      </w:pPr>
      <w:r w:rsidRPr="00015644">
        <w:rPr>
          <w:sz w:val="28"/>
          <w:szCs w:val="28"/>
          <w:lang w:val="bg-BG"/>
        </w:rPr>
        <w:t>През нощта на 12.11.2016 год. на ПС Кацелово се получи аварийно изтичане на хлор газ вследствие на пробив на буферен съд изработен от стоманена тръба с тежки последици за ел.</w:t>
      </w:r>
      <w:r w:rsidR="00C71E25">
        <w:rPr>
          <w:sz w:val="28"/>
          <w:szCs w:val="28"/>
          <w:lang w:val="bg-BG"/>
        </w:rPr>
        <w:t xml:space="preserve"> </w:t>
      </w:r>
      <w:r w:rsidRPr="00015644">
        <w:rPr>
          <w:sz w:val="28"/>
          <w:szCs w:val="28"/>
          <w:lang w:val="bg-BG"/>
        </w:rPr>
        <w:t>таблото в ПС – последователни откази на електронна и ел.</w:t>
      </w:r>
      <w:r w:rsidR="0031549F" w:rsidRPr="00015644">
        <w:rPr>
          <w:sz w:val="28"/>
          <w:szCs w:val="28"/>
          <w:lang w:val="bg-BG"/>
        </w:rPr>
        <w:t xml:space="preserve"> </w:t>
      </w:r>
      <w:r w:rsidRPr="00015644">
        <w:rPr>
          <w:sz w:val="28"/>
          <w:szCs w:val="28"/>
          <w:lang w:val="bg-BG"/>
        </w:rPr>
        <w:t>силнотокова апаратура.</w:t>
      </w:r>
    </w:p>
    <w:p w:rsidR="0031549F" w:rsidRDefault="0031549F" w:rsidP="00A352D2">
      <w:pPr>
        <w:rPr>
          <w:sz w:val="28"/>
          <w:szCs w:val="28"/>
          <w:lang w:val="bg-BG"/>
        </w:rPr>
      </w:pPr>
      <w:r w:rsidRPr="00015644">
        <w:rPr>
          <w:sz w:val="28"/>
          <w:szCs w:val="28"/>
          <w:lang w:val="bg-BG"/>
        </w:rPr>
        <w:t xml:space="preserve">След направен анализ на причините за инцидента и възможните решения за снижаване на риска от изтичане на хлор газ </w:t>
      </w:r>
      <w:r w:rsidR="00015644" w:rsidRPr="00015644">
        <w:rPr>
          <w:sz w:val="28"/>
          <w:szCs w:val="28"/>
          <w:lang w:val="bg-BG"/>
        </w:rPr>
        <w:t>предлагаме следните мерки:</w:t>
      </w:r>
    </w:p>
    <w:p w:rsidR="00011A08" w:rsidRPr="00011A08" w:rsidRDefault="00011A08" w:rsidP="00A352D2">
      <w:pPr>
        <w:rPr>
          <w:sz w:val="16"/>
          <w:szCs w:val="16"/>
          <w:lang w:val="bg-BG"/>
        </w:rPr>
      </w:pPr>
    </w:p>
    <w:p w:rsidR="00015644" w:rsidRPr="00015644" w:rsidRDefault="00015644" w:rsidP="00A352D2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ІІ.Мероприятия за снижаване на риска от аварийно изтичане на хлор газ.</w:t>
      </w:r>
    </w:p>
    <w:p w:rsidR="00015644" w:rsidRPr="00015644" w:rsidRDefault="008D4978" w:rsidP="008D497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1.</w:t>
      </w:r>
      <w:r w:rsidR="00015644" w:rsidRPr="00015644">
        <w:rPr>
          <w:sz w:val="28"/>
          <w:szCs w:val="28"/>
          <w:lang w:val="bg-BG"/>
        </w:rPr>
        <w:t>За обектите,</w:t>
      </w:r>
      <w:r w:rsidR="00C71E25">
        <w:rPr>
          <w:sz w:val="28"/>
          <w:szCs w:val="28"/>
          <w:lang w:val="bg-BG"/>
        </w:rPr>
        <w:t xml:space="preserve"> </w:t>
      </w:r>
      <w:r w:rsidR="00015644" w:rsidRPr="00015644">
        <w:rPr>
          <w:sz w:val="28"/>
          <w:szCs w:val="28"/>
          <w:lang w:val="bg-BG"/>
        </w:rPr>
        <w:t>които са оборудван</w:t>
      </w:r>
      <w:r>
        <w:rPr>
          <w:sz w:val="28"/>
          <w:szCs w:val="28"/>
          <w:lang w:val="bg-BG"/>
        </w:rPr>
        <w:t>и</w:t>
      </w:r>
      <w:r w:rsidR="00015644" w:rsidRPr="00015644">
        <w:rPr>
          <w:sz w:val="28"/>
          <w:szCs w:val="28"/>
          <w:lang w:val="bg-BG"/>
        </w:rPr>
        <w:t xml:space="preserve"> с бутилки за хлор газ хлор апарата да се монтира директно върху бутилката.</w:t>
      </w:r>
    </w:p>
    <w:p w:rsidR="00A352D2" w:rsidRPr="00C71E25" w:rsidRDefault="00A352D2" w:rsidP="00A352D2">
      <w:pPr>
        <w:rPr>
          <w:sz w:val="16"/>
          <w:szCs w:val="16"/>
          <w:lang w:val="bg-BG"/>
        </w:rPr>
      </w:pPr>
    </w:p>
    <w:p w:rsidR="00A352D2" w:rsidRPr="00015644" w:rsidRDefault="00A352D2" w:rsidP="00A352D2">
      <w:pPr>
        <w:rPr>
          <w:sz w:val="28"/>
          <w:szCs w:val="28"/>
          <w:lang w:val="bg-BG"/>
        </w:rPr>
      </w:pPr>
      <w:r w:rsidRPr="00015644">
        <w:rPr>
          <w:sz w:val="28"/>
          <w:szCs w:val="28"/>
          <w:lang w:val="bg-BG"/>
        </w:rPr>
        <w:t>Схема за монтаж на хлор апарата към крана на бутилката за хлор газ.</w:t>
      </w:r>
    </w:p>
    <w:p w:rsidR="00A352D2" w:rsidRPr="00015644" w:rsidRDefault="00A352D2" w:rsidP="00A352D2">
      <w:pPr>
        <w:rPr>
          <w:sz w:val="28"/>
          <w:szCs w:val="28"/>
        </w:rPr>
      </w:pPr>
    </w:p>
    <w:p w:rsidR="00A352D2" w:rsidRPr="00015644" w:rsidRDefault="00052EB4" w:rsidP="00A352D2">
      <w:pPr>
        <w:rPr>
          <w:sz w:val="28"/>
          <w:szCs w:val="28"/>
        </w:rPr>
      </w:pPr>
      <w:r w:rsidRPr="00015644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6305550" cy="3548380"/>
            <wp:effectExtent l="0" t="0" r="0" b="0"/>
            <wp:docPr id="1" name="Картина 1" descr="Chor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or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54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2D2" w:rsidRDefault="00C71E25" w:rsidP="00A352D2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 този начин елиминираме инсталацията,</w:t>
      </w:r>
      <w:r w:rsidR="00011A08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която е под налягане като тръбна част, арматури и буферни съдове</w:t>
      </w:r>
      <w:r w:rsidR="00011A08">
        <w:rPr>
          <w:sz w:val="28"/>
          <w:szCs w:val="28"/>
        </w:rPr>
        <w:t xml:space="preserve"> </w:t>
      </w:r>
      <w:r w:rsidR="00011A08">
        <w:rPr>
          <w:sz w:val="28"/>
          <w:szCs w:val="28"/>
          <w:lang w:val="bg-BG"/>
        </w:rPr>
        <w:t>и създава риск от изтичане на хлор газ</w:t>
      </w:r>
      <w:r>
        <w:rPr>
          <w:sz w:val="28"/>
          <w:szCs w:val="28"/>
          <w:lang w:val="bg-BG"/>
        </w:rPr>
        <w:t>.</w:t>
      </w:r>
    </w:p>
    <w:p w:rsidR="00C71E25" w:rsidRDefault="00C71E25" w:rsidP="00A352D2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Тъй като бутилката е винаги изправена това гарантира, че в апарата винаги ще постъпва газ, а не течен хлор.</w:t>
      </w:r>
    </w:p>
    <w:p w:rsidR="007D1EB4" w:rsidRDefault="007D1EB4" w:rsidP="00A352D2">
      <w:pPr>
        <w:rPr>
          <w:sz w:val="28"/>
          <w:szCs w:val="28"/>
          <w:lang w:val="bg-BG"/>
        </w:rPr>
      </w:pPr>
    </w:p>
    <w:p w:rsidR="00E11117" w:rsidRDefault="00E11117" w:rsidP="00A352D2">
      <w:pPr>
        <w:rPr>
          <w:sz w:val="28"/>
          <w:szCs w:val="28"/>
          <w:lang w:val="bg-BG"/>
        </w:rPr>
      </w:pPr>
    </w:p>
    <w:p w:rsidR="00B57B23" w:rsidRDefault="00B57B23" w:rsidP="00A352D2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За да се реализира това мероприятие е необходимо:</w:t>
      </w:r>
    </w:p>
    <w:p w:rsidR="00B57B23" w:rsidRDefault="00B57B23" w:rsidP="00B57B23">
      <w:pPr>
        <w:numPr>
          <w:ilvl w:val="0"/>
          <w:numId w:val="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монтираме стойка от ПВЦ в близост до хлор апарата,</w:t>
      </w:r>
      <w:r w:rsidR="007D1EB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за да може при смяна на бутилката </w:t>
      </w:r>
      <w:r w:rsidR="00011A08">
        <w:rPr>
          <w:sz w:val="28"/>
          <w:szCs w:val="28"/>
          <w:lang w:val="bg-BG"/>
        </w:rPr>
        <w:t xml:space="preserve">операторът </w:t>
      </w:r>
      <w:r>
        <w:rPr>
          <w:sz w:val="28"/>
          <w:szCs w:val="28"/>
          <w:lang w:val="bg-BG"/>
        </w:rPr>
        <w:t>да поставя апарата на стойката;</w:t>
      </w:r>
    </w:p>
    <w:p w:rsidR="00C40EC7" w:rsidRDefault="00B57B23" w:rsidP="00C40EC7">
      <w:pPr>
        <w:numPr>
          <w:ilvl w:val="0"/>
          <w:numId w:val="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оборудваме хлор апаратите със заводски манометри с цел контрол на налягането в бутилката.</w:t>
      </w:r>
    </w:p>
    <w:p w:rsidR="00C40EC7" w:rsidRPr="00015644" w:rsidRDefault="008D4978" w:rsidP="008D497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2. </w:t>
      </w:r>
      <w:r w:rsidR="00C40EC7" w:rsidRPr="00015644">
        <w:rPr>
          <w:sz w:val="28"/>
          <w:szCs w:val="28"/>
          <w:lang w:val="bg-BG"/>
        </w:rPr>
        <w:t>За обектите,</w:t>
      </w:r>
      <w:r w:rsidR="00C40EC7">
        <w:rPr>
          <w:sz w:val="28"/>
          <w:szCs w:val="28"/>
          <w:lang w:val="bg-BG"/>
        </w:rPr>
        <w:t xml:space="preserve"> </w:t>
      </w:r>
      <w:r w:rsidR="00C40EC7" w:rsidRPr="00015644">
        <w:rPr>
          <w:sz w:val="28"/>
          <w:szCs w:val="28"/>
          <w:lang w:val="bg-BG"/>
        </w:rPr>
        <w:t>които са оборудван</w:t>
      </w:r>
      <w:r>
        <w:rPr>
          <w:sz w:val="28"/>
          <w:szCs w:val="28"/>
          <w:lang w:val="bg-BG"/>
        </w:rPr>
        <w:t>и</w:t>
      </w:r>
      <w:r w:rsidR="00C40EC7" w:rsidRPr="00015644">
        <w:rPr>
          <w:sz w:val="28"/>
          <w:szCs w:val="28"/>
          <w:lang w:val="bg-BG"/>
        </w:rPr>
        <w:t xml:space="preserve"> с </w:t>
      </w:r>
      <w:r>
        <w:rPr>
          <w:sz w:val="28"/>
          <w:szCs w:val="28"/>
          <w:lang w:val="bg-BG"/>
        </w:rPr>
        <w:t>варели</w:t>
      </w:r>
      <w:r w:rsidR="00C40EC7" w:rsidRPr="00015644">
        <w:rPr>
          <w:sz w:val="28"/>
          <w:szCs w:val="28"/>
          <w:lang w:val="bg-BG"/>
        </w:rPr>
        <w:t xml:space="preserve"> за хлор газ хлор </w:t>
      </w:r>
      <w:r>
        <w:rPr>
          <w:sz w:val="28"/>
          <w:szCs w:val="28"/>
          <w:lang w:val="bg-BG"/>
        </w:rPr>
        <w:t>е необходимо да се доставят 3 бр.</w:t>
      </w:r>
      <w:r w:rsidR="00011A08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нови бутилки за хлор,</w:t>
      </w:r>
      <w:r w:rsidR="00011A08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да оборудваме като буферни съдове</w:t>
      </w:r>
      <w:r w:rsidR="00C40EC7" w:rsidRPr="00015644">
        <w:rPr>
          <w:sz w:val="28"/>
          <w:szCs w:val="28"/>
          <w:lang w:val="bg-BG"/>
        </w:rPr>
        <w:t>.</w:t>
      </w:r>
    </w:p>
    <w:p w:rsidR="00C40EC7" w:rsidRDefault="008D4978" w:rsidP="00C40EC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Това се налага, защото понякога от варелите тръгва течен хлор и ако тази течност попадне в апарата ще го повреди.</w:t>
      </w:r>
    </w:p>
    <w:p w:rsidR="00011A08" w:rsidRPr="008A2160" w:rsidRDefault="00011A08" w:rsidP="00C40EC7">
      <w:pPr>
        <w:rPr>
          <w:sz w:val="16"/>
          <w:szCs w:val="16"/>
          <w:lang w:val="bg-BG"/>
        </w:rPr>
      </w:pPr>
    </w:p>
    <w:p w:rsidR="00011A08" w:rsidRDefault="00011A08" w:rsidP="00C40EC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 цел премахване на арматури и тръбна част, които са под налягане предлагаме резервните хлор апарати да се обслужат и да се съхраняват на ПС. При необходимост обслужващият персонал да заменя работния апарат с резервен.</w:t>
      </w:r>
    </w:p>
    <w:p w:rsidR="00DF0E33" w:rsidRPr="007D1EB4" w:rsidRDefault="00DF0E33" w:rsidP="00C40EC7">
      <w:pPr>
        <w:rPr>
          <w:sz w:val="16"/>
          <w:szCs w:val="16"/>
          <w:lang w:val="bg-BG"/>
        </w:rPr>
      </w:pPr>
    </w:p>
    <w:p w:rsidR="00DF0E33" w:rsidRDefault="00DF0E33" w:rsidP="00C40EC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3.Да се обучи оперативния персонал за работа по новата схема на хлориране.</w:t>
      </w:r>
    </w:p>
    <w:p w:rsidR="007D1EB4" w:rsidRPr="008A2160" w:rsidRDefault="007D1EB4" w:rsidP="00C40EC7">
      <w:pPr>
        <w:rPr>
          <w:sz w:val="16"/>
          <w:szCs w:val="16"/>
          <w:lang w:val="bg-BG"/>
        </w:rPr>
      </w:pPr>
    </w:p>
    <w:p w:rsidR="00011A08" w:rsidRDefault="00011A08" w:rsidP="00C40EC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ІІІ.Мероприятия с по-далечен времеви хоризонт.</w:t>
      </w:r>
    </w:p>
    <w:p w:rsidR="00011A08" w:rsidRDefault="00011A08" w:rsidP="00011A08">
      <w:pPr>
        <w:numPr>
          <w:ilvl w:val="0"/>
          <w:numId w:val="9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Обектите, които подават малки водни количества да преминат от дезинфекция с хлор газ на дезинфектин с цел по-безопасни условия.</w:t>
      </w:r>
    </w:p>
    <w:p w:rsidR="00011A08" w:rsidRDefault="00011A08" w:rsidP="00011A0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този етап това са: ПС Кривня, Красен и Кацелово.</w:t>
      </w:r>
    </w:p>
    <w:p w:rsidR="008A2160" w:rsidRDefault="008A2160" w:rsidP="008A2160">
      <w:pPr>
        <w:numPr>
          <w:ilvl w:val="0"/>
          <w:numId w:val="9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направи обследване на хлораторните помещения за дезинфекция с хлор газ и да се затворят всички отвори към съседни помещения и др. съоръжения.</w:t>
      </w:r>
    </w:p>
    <w:p w:rsidR="008A2160" w:rsidRDefault="008A2160" w:rsidP="008A2160">
      <w:pPr>
        <w:numPr>
          <w:ilvl w:val="0"/>
          <w:numId w:val="9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оборудват всички съдове за течен хлор с електронни кантари с цел известяване при изчерпване на хлора от съда.</w:t>
      </w:r>
    </w:p>
    <w:p w:rsidR="008A2160" w:rsidRDefault="008A2160" w:rsidP="008A2160">
      <w:pPr>
        <w:numPr>
          <w:ilvl w:val="0"/>
          <w:numId w:val="9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достави тежкотоварен автомобил над 2 тона с висока проходимост с цел автоматизиран разнос на дезенфектин.</w:t>
      </w:r>
    </w:p>
    <w:p w:rsidR="008A2160" w:rsidRDefault="008A2160" w:rsidP="008A2160">
      <w:pPr>
        <w:rPr>
          <w:sz w:val="28"/>
          <w:szCs w:val="28"/>
          <w:lang w:val="bg-BG"/>
        </w:rPr>
      </w:pPr>
    </w:p>
    <w:p w:rsidR="00357C81" w:rsidRDefault="00357C81" w:rsidP="008A2160">
      <w:pPr>
        <w:rPr>
          <w:sz w:val="28"/>
          <w:szCs w:val="28"/>
          <w:lang w:val="bg-BG"/>
        </w:rPr>
      </w:pPr>
    </w:p>
    <w:p w:rsidR="00357C81" w:rsidRDefault="00357C81" w:rsidP="008A2160">
      <w:pPr>
        <w:rPr>
          <w:sz w:val="28"/>
          <w:szCs w:val="28"/>
          <w:lang w:val="bg-BG"/>
        </w:rPr>
      </w:pPr>
    </w:p>
    <w:p w:rsidR="008A2160" w:rsidRDefault="008A2160" w:rsidP="008A2160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21.11.2016 г.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Съставили:</w:t>
      </w:r>
    </w:p>
    <w:p w:rsidR="002E7FCE" w:rsidRPr="00C71E25" w:rsidRDefault="008A2160" w:rsidP="002E7FCE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</w:p>
    <w:p w:rsidR="008A2160" w:rsidRPr="00C71E25" w:rsidRDefault="008A2160" w:rsidP="008A2160">
      <w:pPr>
        <w:rPr>
          <w:sz w:val="28"/>
          <w:szCs w:val="28"/>
          <w:lang w:val="bg-BG"/>
        </w:rPr>
      </w:pPr>
    </w:p>
    <w:sectPr w:rsidR="008A2160" w:rsidRPr="00C71E25" w:rsidSect="00DF0E33">
      <w:pgSz w:w="12240" w:h="15840"/>
      <w:pgMar w:top="567" w:right="680" w:bottom="45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E69A5"/>
    <w:multiLevelType w:val="hybridMultilevel"/>
    <w:tmpl w:val="28D4BC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2A21B53"/>
    <w:multiLevelType w:val="hybridMultilevel"/>
    <w:tmpl w:val="12E08A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2178F0"/>
    <w:multiLevelType w:val="multilevel"/>
    <w:tmpl w:val="2304A762"/>
    <w:lvl w:ilvl="0">
      <w:start w:val="1"/>
      <w:numFmt w:val="bullet"/>
      <w:lvlText w:val=""/>
      <w:lvlJc w:val="left"/>
      <w:pPr>
        <w:tabs>
          <w:tab w:val="num" w:pos="17"/>
        </w:tabs>
        <w:ind w:left="641" w:hanging="641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46F27255"/>
    <w:multiLevelType w:val="hybridMultilevel"/>
    <w:tmpl w:val="921845E2"/>
    <w:lvl w:ilvl="0" w:tplc="D358529E">
      <w:start w:val="1"/>
      <w:numFmt w:val="bullet"/>
      <w:lvlText w:val=""/>
      <w:lvlJc w:val="left"/>
      <w:pPr>
        <w:tabs>
          <w:tab w:val="num" w:pos="17"/>
        </w:tabs>
        <w:ind w:left="641" w:hanging="641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513361EA"/>
    <w:multiLevelType w:val="multilevel"/>
    <w:tmpl w:val="2F122A60"/>
    <w:lvl w:ilvl="0">
      <w:start w:val="1"/>
      <w:numFmt w:val="bullet"/>
      <w:lvlText w:val=""/>
      <w:lvlJc w:val="left"/>
      <w:pPr>
        <w:tabs>
          <w:tab w:val="num" w:pos="17"/>
        </w:tabs>
        <w:ind w:left="641" w:hanging="641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56694973"/>
    <w:multiLevelType w:val="hybridMultilevel"/>
    <w:tmpl w:val="EDE626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8D16E4"/>
    <w:multiLevelType w:val="hybridMultilevel"/>
    <w:tmpl w:val="C4429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ED5C0C"/>
    <w:multiLevelType w:val="hybridMultilevel"/>
    <w:tmpl w:val="0E20211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4496040"/>
    <w:multiLevelType w:val="multilevel"/>
    <w:tmpl w:val="E2206CD0"/>
    <w:lvl w:ilvl="0">
      <w:start w:val="1"/>
      <w:numFmt w:val="bullet"/>
      <w:lvlText w:val=""/>
      <w:lvlJc w:val="left"/>
      <w:pPr>
        <w:tabs>
          <w:tab w:val="num" w:pos="17"/>
        </w:tabs>
        <w:ind w:left="641" w:hanging="641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2D2"/>
    <w:rsid w:val="00000B33"/>
    <w:rsid w:val="000018F0"/>
    <w:rsid w:val="00006E48"/>
    <w:rsid w:val="0000796C"/>
    <w:rsid w:val="00011A08"/>
    <w:rsid w:val="000122AE"/>
    <w:rsid w:val="00015644"/>
    <w:rsid w:val="00022FF7"/>
    <w:rsid w:val="00032F94"/>
    <w:rsid w:val="0005065E"/>
    <w:rsid w:val="00051BF6"/>
    <w:rsid w:val="0005202C"/>
    <w:rsid w:val="00052EB4"/>
    <w:rsid w:val="00053883"/>
    <w:rsid w:val="00055344"/>
    <w:rsid w:val="00055B61"/>
    <w:rsid w:val="00057FF3"/>
    <w:rsid w:val="00063135"/>
    <w:rsid w:val="00063926"/>
    <w:rsid w:val="000649C7"/>
    <w:rsid w:val="000658E9"/>
    <w:rsid w:val="00066B15"/>
    <w:rsid w:val="00072F3F"/>
    <w:rsid w:val="00075D23"/>
    <w:rsid w:val="0008164E"/>
    <w:rsid w:val="0008294E"/>
    <w:rsid w:val="000859A4"/>
    <w:rsid w:val="00092115"/>
    <w:rsid w:val="0009254C"/>
    <w:rsid w:val="000975A8"/>
    <w:rsid w:val="000A03A4"/>
    <w:rsid w:val="000A03CF"/>
    <w:rsid w:val="000A19DA"/>
    <w:rsid w:val="000A2E70"/>
    <w:rsid w:val="000A4D04"/>
    <w:rsid w:val="000A6ECF"/>
    <w:rsid w:val="000A75BF"/>
    <w:rsid w:val="000A7604"/>
    <w:rsid w:val="000B1688"/>
    <w:rsid w:val="000B2672"/>
    <w:rsid w:val="000B6697"/>
    <w:rsid w:val="000B7296"/>
    <w:rsid w:val="000C1ABE"/>
    <w:rsid w:val="000C2747"/>
    <w:rsid w:val="000C390D"/>
    <w:rsid w:val="000C740A"/>
    <w:rsid w:val="000D59D3"/>
    <w:rsid w:val="000D681F"/>
    <w:rsid w:val="000D78B5"/>
    <w:rsid w:val="000D7BAE"/>
    <w:rsid w:val="000E01C7"/>
    <w:rsid w:val="000E1A4E"/>
    <w:rsid w:val="000E47C6"/>
    <w:rsid w:val="000F0D9D"/>
    <w:rsid w:val="000F4311"/>
    <w:rsid w:val="000F4721"/>
    <w:rsid w:val="001017C0"/>
    <w:rsid w:val="0010227C"/>
    <w:rsid w:val="001027C0"/>
    <w:rsid w:val="001048F0"/>
    <w:rsid w:val="0010500E"/>
    <w:rsid w:val="001055B6"/>
    <w:rsid w:val="00112F8D"/>
    <w:rsid w:val="001132A2"/>
    <w:rsid w:val="0011535E"/>
    <w:rsid w:val="0011576E"/>
    <w:rsid w:val="001245D9"/>
    <w:rsid w:val="001303FA"/>
    <w:rsid w:val="001328A5"/>
    <w:rsid w:val="001347DD"/>
    <w:rsid w:val="00134ECA"/>
    <w:rsid w:val="0014342E"/>
    <w:rsid w:val="00143A4F"/>
    <w:rsid w:val="001514AC"/>
    <w:rsid w:val="00152D0D"/>
    <w:rsid w:val="00157CF9"/>
    <w:rsid w:val="0016182E"/>
    <w:rsid w:val="001640D8"/>
    <w:rsid w:val="00172391"/>
    <w:rsid w:val="00175373"/>
    <w:rsid w:val="00176521"/>
    <w:rsid w:val="001831D8"/>
    <w:rsid w:val="001922E9"/>
    <w:rsid w:val="0019393B"/>
    <w:rsid w:val="00197C1D"/>
    <w:rsid w:val="001A0AD1"/>
    <w:rsid w:val="001A4183"/>
    <w:rsid w:val="001B0B76"/>
    <w:rsid w:val="001B36F7"/>
    <w:rsid w:val="001B5B9A"/>
    <w:rsid w:val="001B6771"/>
    <w:rsid w:val="001B6C5C"/>
    <w:rsid w:val="001C309E"/>
    <w:rsid w:val="001C40A6"/>
    <w:rsid w:val="001C49DD"/>
    <w:rsid w:val="001C4FAD"/>
    <w:rsid w:val="001C5F50"/>
    <w:rsid w:val="001C6B26"/>
    <w:rsid w:val="001D0330"/>
    <w:rsid w:val="001D0BEE"/>
    <w:rsid w:val="001D15F9"/>
    <w:rsid w:val="001D1788"/>
    <w:rsid w:val="001D4B7B"/>
    <w:rsid w:val="001D6B0E"/>
    <w:rsid w:val="001E40AF"/>
    <w:rsid w:val="001E6F85"/>
    <w:rsid w:val="001E717C"/>
    <w:rsid w:val="001E7ED9"/>
    <w:rsid w:val="001F6533"/>
    <w:rsid w:val="001F736D"/>
    <w:rsid w:val="00205E25"/>
    <w:rsid w:val="0021011D"/>
    <w:rsid w:val="002104A4"/>
    <w:rsid w:val="00210E7D"/>
    <w:rsid w:val="00212288"/>
    <w:rsid w:val="00217010"/>
    <w:rsid w:val="0022032C"/>
    <w:rsid w:val="00230601"/>
    <w:rsid w:val="002322FC"/>
    <w:rsid w:val="00236CFC"/>
    <w:rsid w:val="00237021"/>
    <w:rsid w:val="00241722"/>
    <w:rsid w:val="0024325E"/>
    <w:rsid w:val="00243D42"/>
    <w:rsid w:val="00244AF5"/>
    <w:rsid w:val="0024596F"/>
    <w:rsid w:val="002530BF"/>
    <w:rsid w:val="00257B15"/>
    <w:rsid w:val="00261B23"/>
    <w:rsid w:val="00261EA6"/>
    <w:rsid w:val="00263140"/>
    <w:rsid w:val="00263742"/>
    <w:rsid w:val="00264757"/>
    <w:rsid w:val="002713CB"/>
    <w:rsid w:val="0027664A"/>
    <w:rsid w:val="00277C5A"/>
    <w:rsid w:val="00282AC6"/>
    <w:rsid w:val="00283C93"/>
    <w:rsid w:val="002959EE"/>
    <w:rsid w:val="00297145"/>
    <w:rsid w:val="002A1055"/>
    <w:rsid w:val="002A1652"/>
    <w:rsid w:val="002A18EE"/>
    <w:rsid w:val="002A1B89"/>
    <w:rsid w:val="002A5179"/>
    <w:rsid w:val="002A5200"/>
    <w:rsid w:val="002B508E"/>
    <w:rsid w:val="002B6FED"/>
    <w:rsid w:val="002B70F4"/>
    <w:rsid w:val="002B7924"/>
    <w:rsid w:val="002C42A5"/>
    <w:rsid w:val="002C6014"/>
    <w:rsid w:val="002D5D43"/>
    <w:rsid w:val="002E21B1"/>
    <w:rsid w:val="002E4041"/>
    <w:rsid w:val="002E463C"/>
    <w:rsid w:val="002E6B65"/>
    <w:rsid w:val="002E7FCE"/>
    <w:rsid w:val="002F6A7F"/>
    <w:rsid w:val="00301BE2"/>
    <w:rsid w:val="00303CD3"/>
    <w:rsid w:val="003052AE"/>
    <w:rsid w:val="003065C6"/>
    <w:rsid w:val="003068C5"/>
    <w:rsid w:val="00307E79"/>
    <w:rsid w:val="0031500D"/>
    <w:rsid w:val="0031549F"/>
    <w:rsid w:val="00321914"/>
    <w:rsid w:val="00324A83"/>
    <w:rsid w:val="00326D4D"/>
    <w:rsid w:val="00334723"/>
    <w:rsid w:val="003401EF"/>
    <w:rsid w:val="00343305"/>
    <w:rsid w:val="003478DC"/>
    <w:rsid w:val="00350407"/>
    <w:rsid w:val="00354FEF"/>
    <w:rsid w:val="00357C81"/>
    <w:rsid w:val="00357DDB"/>
    <w:rsid w:val="00360418"/>
    <w:rsid w:val="00364EDD"/>
    <w:rsid w:val="00366A08"/>
    <w:rsid w:val="00366B88"/>
    <w:rsid w:val="0037157B"/>
    <w:rsid w:val="00373E93"/>
    <w:rsid w:val="00374387"/>
    <w:rsid w:val="003762A7"/>
    <w:rsid w:val="003837EA"/>
    <w:rsid w:val="00383D0C"/>
    <w:rsid w:val="00383E78"/>
    <w:rsid w:val="00385711"/>
    <w:rsid w:val="00387028"/>
    <w:rsid w:val="00393102"/>
    <w:rsid w:val="003A3913"/>
    <w:rsid w:val="003A5E42"/>
    <w:rsid w:val="003A7B03"/>
    <w:rsid w:val="003B09BF"/>
    <w:rsid w:val="003B19C5"/>
    <w:rsid w:val="003B2A6E"/>
    <w:rsid w:val="003B6761"/>
    <w:rsid w:val="003C515D"/>
    <w:rsid w:val="003C5D31"/>
    <w:rsid w:val="003C7088"/>
    <w:rsid w:val="003E36E5"/>
    <w:rsid w:val="003E7506"/>
    <w:rsid w:val="003F4C2B"/>
    <w:rsid w:val="00400BBB"/>
    <w:rsid w:val="0040235A"/>
    <w:rsid w:val="00403D46"/>
    <w:rsid w:val="00406E33"/>
    <w:rsid w:val="004100A8"/>
    <w:rsid w:val="00412AF8"/>
    <w:rsid w:val="00417A80"/>
    <w:rsid w:val="00420417"/>
    <w:rsid w:val="004219B3"/>
    <w:rsid w:val="0042254B"/>
    <w:rsid w:val="004270D7"/>
    <w:rsid w:val="0042753A"/>
    <w:rsid w:val="00430EBB"/>
    <w:rsid w:val="00431D28"/>
    <w:rsid w:val="004405B9"/>
    <w:rsid w:val="00443082"/>
    <w:rsid w:val="00447964"/>
    <w:rsid w:val="004504B8"/>
    <w:rsid w:val="004539BD"/>
    <w:rsid w:val="00453A8F"/>
    <w:rsid w:val="00456760"/>
    <w:rsid w:val="0046208B"/>
    <w:rsid w:val="0046350D"/>
    <w:rsid w:val="00465F38"/>
    <w:rsid w:val="0047056D"/>
    <w:rsid w:val="00472502"/>
    <w:rsid w:val="0048460C"/>
    <w:rsid w:val="00486ECF"/>
    <w:rsid w:val="00486EDF"/>
    <w:rsid w:val="00490ACC"/>
    <w:rsid w:val="00492D7B"/>
    <w:rsid w:val="004A2B04"/>
    <w:rsid w:val="004A43EE"/>
    <w:rsid w:val="004A65FB"/>
    <w:rsid w:val="004A6E2E"/>
    <w:rsid w:val="004A7982"/>
    <w:rsid w:val="004B0FBD"/>
    <w:rsid w:val="004B2B08"/>
    <w:rsid w:val="004B404B"/>
    <w:rsid w:val="004B4A0E"/>
    <w:rsid w:val="004C5724"/>
    <w:rsid w:val="004C66FB"/>
    <w:rsid w:val="004C79D6"/>
    <w:rsid w:val="004D0E21"/>
    <w:rsid w:val="004E3D04"/>
    <w:rsid w:val="004E4116"/>
    <w:rsid w:val="004E4ADE"/>
    <w:rsid w:val="004E6599"/>
    <w:rsid w:val="004F006D"/>
    <w:rsid w:val="004F046C"/>
    <w:rsid w:val="004F19A8"/>
    <w:rsid w:val="004F43B2"/>
    <w:rsid w:val="004F6089"/>
    <w:rsid w:val="00500781"/>
    <w:rsid w:val="005021CF"/>
    <w:rsid w:val="00507F49"/>
    <w:rsid w:val="005112ED"/>
    <w:rsid w:val="005141E3"/>
    <w:rsid w:val="00521356"/>
    <w:rsid w:val="005230FF"/>
    <w:rsid w:val="00523169"/>
    <w:rsid w:val="00523363"/>
    <w:rsid w:val="00523464"/>
    <w:rsid w:val="00523D12"/>
    <w:rsid w:val="00524CA9"/>
    <w:rsid w:val="00524D33"/>
    <w:rsid w:val="0052580C"/>
    <w:rsid w:val="005265AF"/>
    <w:rsid w:val="005274B3"/>
    <w:rsid w:val="00530810"/>
    <w:rsid w:val="0053746E"/>
    <w:rsid w:val="00540CB3"/>
    <w:rsid w:val="00545749"/>
    <w:rsid w:val="00551B54"/>
    <w:rsid w:val="0055321B"/>
    <w:rsid w:val="00560647"/>
    <w:rsid w:val="00560741"/>
    <w:rsid w:val="00562AB3"/>
    <w:rsid w:val="00564643"/>
    <w:rsid w:val="005649F5"/>
    <w:rsid w:val="00570120"/>
    <w:rsid w:val="00571CD4"/>
    <w:rsid w:val="005731D6"/>
    <w:rsid w:val="00575D5B"/>
    <w:rsid w:val="00590E65"/>
    <w:rsid w:val="00592832"/>
    <w:rsid w:val="005938B7"/>
    <w:rsid w:val="00593C64"/>
    <w:rsid w:val="00594071"/>
    <w:rsid w:val="005972F4"/>
    <w:rsid w:val="005A23E4"/>
    <w:rsid w:val="005A32A8"/>
    <w:rsid w:val="005A4076"/>
    <w:rsid w:val="005A4DB2"/>
    <w:rsid w:val="005A54C8"/>
    <w:rsid w:val="005B5681"/>
    <w:rsid w:val="005C2089"/>
    <w:rsid w:val="005C3C52"/>
    <w:rsid w:val="005D1A94"/>
    <w:rsid w:val="005D7A91"/>
    <w:rsid w:val="005E0694"/>
    <w:rsid w:val="005E2072"/>
    <w:rsid w:val="005E2ACA"/>
    <w:rsid w:val="005E33D5"/>
    <w:rsid w:val="005E4F63"/>
    <w:rsid w:val="005E7087"/>
    <w:rsid w:val="005F0047"/>
    <w:rsid w:val="005F43D5"/>
    <w:rsid w:val="005F47E9"/>
    <w:rsid w:val="005F7108"/>
    <w:rsid w:val="005F75DE"/>
    <w:rsid w:val="00603A88"/>
    <w:rsid w:val="00604AF7"/>
    <w:rsid w:val="00604CB3"/>
    <w:rsid w:val="006152A4"/>
    <w:rsid w:val="00620222"/>
    <w:rsid w:val="00620EC7"/>
    <w:rsid w:val="00630B0D"/>
    <w:rsid w:val="00634524"/>
    <w:rsid w:val="00646271"/>
    <w:rsid w:val="00646EE9"/>
    <w:rsid w:val="00647E2E"/>
    <w:rsid w:val="006576A9"/>
    <w:rsid w:val="00660CA4"/>
    <w:rsid w:val="006621BD"/>
    <w:rsid w:val="00665BE4"/>
    <w:rsid w:val="00667056"/>
    <w:rsid w:val="00667A8F"/>
    <w:rsid w:val="00672D74"/>
    <w:rsid w:val="00672E2B"/>
    <w:rsid w:val="00675EA6"/>
    <w:rsid w:val="006768ED"/>
    <w:rsid w:val="00680857"/>
    <w:rsid w:val="00682D74"/>
    <w:rsid w:val="006860F9"/>
    <w:rsid w:val="006874B2"/>
    <w:rsid w:val="00691BF3"/>
    <w:rsid w:val="00694936"/>
    <w:rsid w:val="0069518F"/>
    <w:rsid w:val="006965B3"/>
    <w:rsid w:val="006A0F8C"/>
    <w:rsid w:val="006B1961"/>
    <w:rsid w:val="006B587C"/>
    <w:rsid w:val="006B6BB6"/>
    <w:rsid w:val="006D1AAA"/>
    <w:rsid w:val="006D421F"/>
    <w:rsid w:val="006D56A5"/>
    <w:rsid w:val="006D5E09"/>
    <w:rsid w:val="006D72A9"/>
    <w:rsid w:val="006E18A8"/>
    <w:rsid w:val="006E3085"/>
    <w:rsid w:val="006E3C13"/>
    <w:rsid w:val="006E6D54"/>
    <w:rsid w:val="006F12B5"/>
    <w:rsid w:val="006F248B"/>
    <w:rsid w:val="006F35B1"/>
    <w:rsid w:val="006F6A11"/>
    <w:rsid w:val="006F6C11"/>
    <w:rsid w:val="0070206A"/>
    <w:rsid w:val="00703CEE"/>
    <w:rsid w:val="0071329C"/>
    <w:rsid w:val="00715576"/>
    <w:rsid w:val="00716D72"/>
    <w:rsid w:val="007177B5"/>
    <w:rsid w:val="007310F8"/>
    <w:rsid w:val="00733381"/>
    <w:rsid w:val="00734BF3"/>
    <w:rsid w:val="0073545D"/>
    <w:rsid w:val="0073753B"/>
    <w:rsid w:val="00737CAE"/>
    <w:rsid w:val="00741D7E"/>
    <w:rsid w:val="00747295"/>
    <w:rsid w:val="007502AF"/>
    <w:rsid w:val="00752D3C"/>
    <w:rsid w:val="007537BB"/>
    <w:rsid w:val="0075755E"/>
    <w:rsid w:val="00757CD7"/>
    <w:rsid w:val="0076030C"/>
    <w:rsid w:val="00760CE0"/>
    <w:rsid w:val="007735AA"/>
    <w:rsid w:val="00773727"/>
    <w:rsid w:val="00775DE7"/>
    <w:rsid w:val="00785A47"/>
    <w:rsid w:val="0079028B"/>
    <w:rsid w:val="007A5080"/>
    <w:rsid w:val="007A6DC2"/>
    <w:rsid w:val="007A7466"/>
    <w:rsid w:val="007B3162"/>
    <w:rsid w:val="007B3AE9"/>
    <w:rsid w:val="007B3D15"/>
    <w:rsid w:val="007B6CE7"/>
    <w:rsid w:val="007C25AC"/>
    <w:rsid w:val="007C4FD1"/>
    <w:rsid w:val="007D0617"/>
    <w:rsid w:val="007D1962"/>
    <w:rsid w:val="007D1EB4"/>
    <w:rsid w:val="007D43DF"/>
    <w:rsid w:val="007D587A"/>
    <w:rsid w:val="007D605F"/>
    <w:rsid w:val="007E0C13"/>
    <w:rsid w:val="007E247E"/>
    <w:rsid w:val="007E7D22"/>
    <w:rsid w:val="007F3F33"/>
    <w:rsid w:val="007F4102"/>
    <w:rsid w:val="007F4531"/>
    <w:rsid w:val="007F4859"/>
    <w:rsid w:val="007F5F8D"/>
    <w:rsid w:val="00800B23"/>
    <w:rsid w:val="00801873"/>
    <w:rsid w:val="00802BD2"/>
    <w:rsid w:val="00805E40"/>
    <w:rsid w:val="008108FE"/>
    <w:rsid w:val="008119B8"/>
    <w:rsid w:val="00811EDF"/>
    <w:rsid w:val="00815617"/>
    <w:rsid w:val="008266EF"/>
    <w:rsid w:val="00830116"/>
    <w:rsid w:val="008309EE"/>
    <w:rsid w:val="008337EE"/>
    <w:rsid w:val="0083461A"/>
    <w:rsid w:val="00836BBE"/>
    <w:rsid w:val="00837C47"/>
    <w:rsid w:val="00846F25"/>
    <w:rsid w:val="0085132B"/>
    <w:rsid w:val="0085214E"/>
    <w:rsid w:val="008530C6"/>
    <w:rsid w:val="00854D9F"/>
    <w:rsid w:val="00860ACB"/>
    <w:rsid w:val="008615ED"/>
    <w:rsid w:val="008654D3"/>
    <w:rsid w:val="008662A7"/>
    <w:rsid w:val="00866549"/>
    <w:rsid w:val="0086771F"/>
    <w:rsid w:val="00867779"/>
    <w:rsid w:val="008737A7"/>
    <w:rsid w:val="008760F0"/>
    <w:rsid w:val="00882079"/>
    <w:rsid w:val="008832A5"/>
    <w:rsid w:val="00885E0B"/>
    <w:rsid w:val="008878CB"/>
    <w:rsid w:val="00890911"/>
    <w:rsid w:val="00890DDD"/>
    <w:rsid w:val="00891FF3"/>
    <w:rsid w:val="00894F4A"/>
    <w:rsid w:val="0089580F"/>
    <w:rsid w:val="008A029C"/>
    <w:rsid w:val="008A2160"/>
    <w:rsid w:val="008A3DCE"/>
    <w:rsid w:val="008A7059"/>
    <w:rsid w:val="008B0C3D"/>
    <w:rsid w:val="008B0EC5"/>
    <w:rsid w:val="008B34C0"/>
    <w:rsid w:val="008B3AAF"/>
    <w:rsid w:val="008B42E3"/>
    <w:rsid w:val="008B5241"/>
    <w:rsid w:val="008B6210"/>
    <w:rsid w:val="008C1277"/>
    <w:rsid w:val="008C3524"/>
    <w:rsid w:val="008C5428"/>
    <w:rsid w:val="008C61FE"/>
    <w:rsid w:val="008D288A"/>
    <w:rsid w:val="008D36DF"/>
    <w:rsid w:val="008D4978"/>
    <w:rsid w:val="008D7A52"/>
    <w:rsid w:val="008E2B9D"/>
    <w:rsid w:val="008E352E"/>
    <w:rsid w:val="008E461C"/>
    <w:rsid w:val="008E6111"/>
    <w:rsid w:val="008E7B56"/>
    <w:rsid w:val="008F2E4A"/>
    <w:rsid w:val="008F329A"/>
    <w:rsid w:val="008F528F"/>
    <w:rsid w:val="008F5914"/>
    <w:rsid w:val="008F6950"/>
    <w:rsid w:val="008F70D5"/>
    <w:rsid w:val="00901F7E"/>
    <w:rsid w:val="00902B02"/>
    <w:rsid w:val="009067AF"/>
    <w:rsid w:val="00915401"/>
    <w:rsid w:val="00915A7A"/>
    <w:rsid w:val="00921D46"/>
    <w:rsid w:val="00922F51"/>
    <w:rsid w:val="00923A44"/>
    <w:rsid w:val="009253FD"/>
    <w:rsid w:val="009335F6"/>
    <w:rsid w:val="0093418B"/>
    <w:rsid w:val="0093614A"/>
    <w:rsid w:val="009427AA"/>
    <w:rsid w:val="00943920"/>
    <w:rsid w:val="00943BDA"/>
    <w:rsid w:val="0094498A"/>
    <w:rsid w:val="009476C0"/>
    <w:rsid w:val="00947D0B"/>
    <w:rsid w:val="009515EF"/>
    <w:rsid w:val="00953C78"/>
    <w:rsid w:val="009553E1"/>
    <w:rsid w:val="00960C25"/>
    <w:rsid w:val="009634F4"/>
    <w:rsid w:val="0096406E"/>
    <w:rsid w:val="00965EC2"/>
    <w:rsid w:val="00967BD7"/>
    <w:rsid w:val="00970370"/>
    <w:rsid w:val="009727F5"/>
    <w:rsid w:val="00981B7F"/>
    <w:rsid w:val="00982811"/>
    <w:rsid w:val="00983DDB"/>
    <w:rsid w:val="00985535"/>
    <w:rsid w:val="009908C3"/>
    <w:rsid w:val="00991903"/>
    <w:rsid w:val="00993BB1"/>
    <w:rsid w:val="00996260"/>
    <w:rsid w:val="00997B2F"/>
    <w:rsid w:val="009A26BE"/>
    <w:rsid w:val="009A4640"/>
    <w:rsid w:val="009A650A"/>
    <w:rsid w:val="009B0075"/>
    <w:rsid w:val="009B18C1"/>
    <w:rsid w:val="009B2549"/>
    <w:rsid w:val="009B44E0"/>
    <w:rsid w:val="009B50C0"/>
    <w:rsid w:val="009B5B9A"/>
    <w:rsid w:val="009C0099"/>
    <w:rsid w:val="009C0369"/>
    <w:rsid w:val="009C5898"/>
    <w:rsid w:val="009C5FD1"/>
    <w:rsid w:val="009D1783"/>
    <w:rsid w:val="009D78EF"/>
    <w:rsid w:val="009E15D9"/>
    <w:rsid w:val="009E16D2"/>
    <w:rsid w:val="009E5D4B"/>
    <w:rsid w:val="009E6140"/>
    <w:rsid w:val="009F7A63"/>
    <w:rsid w:val="00A06D36"/>
    <w:rsid w:val="00A12C7E"/>
    <w:rsid w:val="00A14C2F"/>
    <w:rsid w:val="00A16AF6"/>
    <w:rsid w:val="00A24F64"/>
    <w:rsid w:val="00A2568A"/>
    <w:rsid w:val="00A257E4"/>
    <w:rsid w:val="00A31AEF"/>
    <w:rsid w:val="00A33E11"/>
    <w:rsid w:val="00A352D2"/>
    <w:rsid w:val="00A358C9"/>
    <w:rsid w:val="00A36066"/>
    <w:rsid w:val="00A369B6"/>
    <w:rsid w:val="00A37D36"/>
    <w:rsid w:val="00A405B0"/>
    <w:rsid w:val="00A40663"/>
    <w:rsid w:val="00A41514"/>
    <w:rsid w:val="00A42A3F"/>
    <w:rsid w:val="00A43784"/>
    <w:rsid w:val="00A4390B"/>
    <w:rsid w:val="00A44A98"/>
    <w:rsid w:val="00A45888"/>
    <w:rsid w:val="00A50C86"/>
    <w:rsid w:val="00A510F0"/>
    <w:rsid w:val="00A54653"/>
    <w:rsid w:val="00A56372"/>
    <w:rsid w:val="00A63694"/>
    <w:rsid w:val="00A668F6"/>
    <w:rsid w:val="00A72ADB"/>
    <w:rsid w:val="00A75358"/>
    <w:rsid w:val="00A75EE7"/>
    <w:rsid w:val="00A8407C"/>
    <w:rsid w:val="00A8546D"/>
    <w:rsid w:val="00A85600"/>
    <w:rsid w:val="00A87F42"/>
    <w:rsid w:val="00A9387B"/>
    <w:rsid w:val="00AA1FF4"/>
    <w:rsid w:val="00AA2C66"/>
    <w:rsid w:val="00AA3467"/>
    <w:rsid w:val="00AA4ED9"/>
    <w:rsid w:val="00AA7839"/>
    <w:rsid w:val="00AB0276"/>
    <w:rsid w:val="00AB062A"/>
    <w:rsid w:val="00AB3F8C"/>
    <w:rsid w:val="00AB4F46"/>
    <w:rsid w:val="00AB581E"/>
    <w:rsid w:val="00AC08F9"/>
    <w:rsid w:val="00AC0C1B"/>
    <w:rsid w:val="00AC175F"/>
    <w:rsid w:val="00AC1F5F"/>
    <w:rsid w:val="00AC2AAE"/>
    <w:rsid w:val="00AC5F28"/>
    <w:rsid w:val="00AD0831"/>
    <w:rsid w:val="00AD1472"/>
    <w:rsid w:val="00AD1FF9"/>
    <w:rsid w:val="00AD2DBA"/>
    <w:rsid w:val="00AD3039"/>
    <w:rsid w:val="00AD3BCC"/>
    <w:rsid w:val="00AD4528"/>
    <w:rsid w:val="00AD72AD"/>
    <w:rsid w:val="00AD7B35"/>
    <w:rsid w:val="00AE0BB4"/>
    <w:rsid w:val="00AE7660"/>
    <w:rsid w:val="00AF14E2"/>
    <w:rsid w:val="00AF5EAD"/>
    <w:rsid w:val="00B00D52"/>
    <w:rsid w:val="00B01854"/>
    <w:rsid w:val="00B07BE3"/>
    <w:rsid w:val="00B10B66"/>
    <w:rsid w:val="00B13B5F"/>
    <w:rsid w:val="00B16BFE"/>
    <w:rsid w:val="00B16FC2"/>
    <w:rsid w:val="00B20253"/>
    <w:rsid w:val="00B249F7"/>
    <w:rsid w:val="00B24D2E"/>
    <w:rsid w:val="00B272D3"/>
    <w:rsid w:val="00B2779A"/>
    <w:rsid w:val="00B301A0"/>
    <w:rsid w:val="00B31648"/>
    <w:rsid w:val="00B34CF9"/>
    <w:rsid w:val="00B374F3"/>
    <w:rsid w:val="00B40915"/>
    <w:rsid w:val="00B42B56"/>
    <w:rsid w:val="00B44E65"/>
    <w:rsid w:val="00B47FA1"/>
    <w:rsid w:val="00B51A47"/>
    <w:rsid w:val="00B52E47"/>
    <w:rsid w:val="00B53C3E"/>
    <w:rsid w:val="00B577CE"/>
    <w:rsid w:val="00B57B23"/>
    <w:rsid w:val="00B61A9D"/>
    <w:rsid w:val="00B62CFD"/>
    <w:rsid w:val="00B636B6"/>
    <w:rsid w:val="00B67EFF"/>
    <w:rsid w:val="00B73814"/>
    <w:rsid w:val="00B7589A"/>
    <w:rsid w:val="00B81091"/>
    <w:rsid w:val="00B83791"/>
    <w:rsid w:val="00B841A8"/>
    <w:rsid w:val="00B856C3"/>
    <w:rsid w:val="00B87B51"/>
    <w:rsid w:val="00B925AE"/>
    <w:rsid w:val="00B9286F"/>
    <w:rsid w:val="00B92F6E"/>
    <w:rsid w:val="00B95DB2"/>
    <w:rsid w:val="00BA0BBB"/>
    <w:rsid w:val="00BA29F7"/>
    <w:rsid w:val="00BA2CA4"/>
    <w:rsid w:val="00BA2FE0"/>
    <w:rsid w:val="00BA4391"/>
    <w:rsid w:val="00BA54B4"/>
    <w:rsid w:val="00BA5729"/>
    <w:rsid w:val="00BA5D1F"/>
    <w:rsid w:val="00BA7F2B"/>
    <w:rsid w:val="00BB00E8"/>
    <w:rsid w:val="00BB28D8"/>
    <w:rsid w:val="00BB2A1D"/>
    <w:rsid w:val="00BB3387"/>
    <w:rsid w:val="00BB3E34"/>
    <w:rsid w:val="00BC2166"/>
    <w:rsid w:val="00BC412A"/>
    <w:rsid w:val="00BC4D05"/>
    <w:rsid w:val="00BC5366"/>
    <w:rsid w:val="00BC53F8"/>
    <w:rsid w:val="00BC71DD"/>
    <w:rsid w:val="00BD1AF2"/>
    <w:rsid w:val="00BE0A94"/>
    <w:rsid w:val="00BE206B"/>
    <w:rsid w:val="00BE2C15"/>
    <w:rsid w:val="00BE354E"/>
    <w:rsid w:val="00BE4886"/>
    <w:rsid w:val="00BE63A8"/>
    <w:rsid w:val="00BE7D82"/>
    <w:rsid w:val="00BF2E02"/>
    <w:rsid w:val="00C0161F"/>
    <w:rsid w:val="00C01C1B"/>
    <w:rsid w:val="00C04C31"/>
    <w:rsid w:val="00C04D5D"/>
    <w:rsid w:val="00C0535D"/>
    <w:rsid w:val="00C06CBE"/>
    <w:rsid w:val="00C07707"/>
    <w:rsid w:val="00C11254"/>
    <w:rsid w:val="00C11C76"/>
    <w:rsid w:val="00C15AA7"/>
    <w:rsid w:val="00C21DF9"/>
    <w:rsid w:val="00C24350"/>
    <w:rsid w:val="00C25D09"/>
    <w:rsid w:val="00C275EB"/>
    <w:rsid w:val="00C318DD"/>
    <w:rsid w:val="00C40EC7"/>
    <w:rsid w:val="00C504AD"/>
    <w:rsid w:val="00C5313C"/>
    <w:rsid w:val="00C55E31"/>
    <w:rsid w:val="00C6386D"/>
    <w:rsid w:val="00C65A5C"/>
    <w:rsid w:val="00C70634"/>
    <w:rsid w:val="00C71AFA"/>
    <w:rsid w:val="00C71E25"/>
    <w:rsid w:val="00C72182"/>
    <w:rsid w:val="00C7274C"/>
    <w:rsid w:val="00C730BC"/>
    <w:rsid w:val="00C74094"/>
    <w:rsid w:val="00C75905"/>
    <w:rsid w:val="00C76611"/>
    <w:rsid w:val="00C8226A"/>
    <w:rsid w:val="00C832DE"/>
    <w:rsid w:val="00C84232"/>
    <w:rsid w:val="00C84D17"/>
    <w:rsid w:val="00C860DC"/>
    <w:rsid w:val="00C8675F"/>
    <w:rsid w:val="00C868F4"/>
    <w:rsid w:val="00C873B5"/>
    <w:rsid w:val="00C91318"/>
    <w:rsid w:val="00C914F8"/>
    <w:rsid w:val="00C9370A"/>
    <w:rsid w:val="00C9397D"/>
    <w:rsid w:val="00C9403B"/>
    <w:rsid w:val="00C964FD"/>
    <w:rsid w:val="00CA2A76"/>
    <w:rsid w:val="00CA4DD6"/>
    <w:rsid w:val="00CB11DF"/>
    <w:rsid w:val="00CB2B93"/>
    <w:rsid w:val="00CB6F0B"/>
    <w:rsid w:val="00CC1B20"/>
    <w:rsid w:val="00CC2EC9"/>
    <w:rsid w:val="00CC616A"/>
    <w:rsid w:val="00CD4800"/>
    <w:rsid w:val="00CD4E7E"/>
    <w:rsid w:val="00CD7500"/>
    <w:rsid w:val="00CF0B71"/>
    <w:rsid w:val="00CF259D"/>
    <w:rsid w:val="00CF4957"/>
    <w:rsid w:val="00CF6AFF"/>
    <w:rsid w:val="00CF6F1C"/>
    <w:rsid w:val="00D06DCE"/>
    <w:rsid w:val="00D1035F"/>
    <w:rsid w:val="00D130D5"/>
    <w:rsid w:val="00D1685D"/>
    <w:rsid w:val="00D216FB"/>
    <w:rsid w:val="00D22D1A"/>
    <w:rsid w:val="00D30B77"/>
    <w:rsid w:val="00D32A4C"/>
    <w:rsid w:val="00D32E7A"/>
    <w:rsid w:val="00D34345"/>
    <w:rsid w:val="00D378D6"/>
    <w:rsid w:val="00D4005F"/>
    <w:rsid w:val="00D4543A"/>
    <w:rsid w:val="00D46448"/>
    <w:rsid w:val="00D47B94"/>
    <w:rsid w:val="00D47C77"/>
    <w:rsid w:val="00D47E72"/>
    <w:rsid w:val="00D50BF8"/>
    <w:rsid w:val="00D511F8"/>
    <w:rsid w:val="00D520E5"/>
    <w:rsid w:val="00D5222E"/>
    <w:rsid w:val="00D62164"/>
    <w:rsid w:val="00D629B9"/>
    <w:rsid w:val="00D71D63"/>
    <w:rsid w:val="00D7519C"/>
    <w:rsid w:val="00D75576"/>
    <w:rsid w:val="00D80BB5"/>
    <w:rsid w:val="00D839C5"/>
    <w:rsid w:val="00D8579A"/>
    <w:rsid w:val="00D90539"/>
    <w:rsid w:val="00D90827"/>
    <w:rsid w:val="00D90BA3"/>
    <w:rsid w:val="00D93087"/>
    <w:rsid w:val="00D97DDB"/>
    <w:rsid w:val="00DA12AA"/>
    <w:rsid w:val="00DB25D3"/>
    <w:rsid w:val="00DB57C5"/>
    <w:rsid w:val="00DB6608"/>
    <w:rsid w:val="00DC0D3B"/>
    <w:rsid w:val="00DC3CD1"/>
    <w:rsid w:val="00DC4E30"/>
    <w:rsid w:val="00DC5FF0"/>
    <w:rsid w:val="00DD05A7"/>
    <w:rsid w:val="00DD1026"/>
    <w:rsid w:val="00DD271A"/>
    <w:rsid w:val="00DD2BB0"/>
    <w:rsid w:val="00DD2BF0"/>
    <w:rsid w:val="00DD72CE"/>
    <w:rsid w:val="00DD7BE8"/>
    <w:rsid w:val="00DD7DCE"/>
    <w:rsid w:val="00DE3BA0"/>
    <w:rsid w:val="00DF0E33"/>
    <w:rsid w:val="00DF2BE6"/>
    <w:rsid w:val="00DF3D69"/>
    <w:rsid w:val="00DF5923"/>
    <w:rsid w:val="00DF7681"/>
    <w:rsid w:val="00E0078E"/>
    <w:rsid w:val="00E00D42"/>
    <w:rsid w:val="00E017D8"/>
    <w:rsid w:val="00E01A7A"/>
    <w:rsid w:val="00E023E9"/>
    <w:rsid w:val="00E0247E"/>
    <w:rsid w:val="00E03361"/>
    <w:rsid w:val="00E04114"/>
    <w:rsid w:val="00E06C8C"/>
    <w:rsid w:val="00E11117"/>
    <w:rsid w:val="00E11FAC"/>
    <w:rsid w:val="00E17874"/>
    <w:rsid w:val="00E17B4E"/>
    <w:rsid w:val="00E244B7"/>
    <w:rsid w:val="00E30B04"/>
    <w:rsid w:val="00E31831"/>
    <w:rsid w:val="00E32265"/>
    <w:rsid w:val="00E3244B"/>
    <w:rsid w:val="00E365E2"/>
    <w:rsid w:val="00E4025C"/>
    <w:rsid w:val="00E411E3"/>
    <w:rsid w:val="00E446BE"/>
    <w:rsid w:val="00E455B0"/>
    <w:rsid w:val="00E46B0A"/>
    <w:rsid w:val="00E47C55"/>
    <w:rsid w:val="00E50F3F"/>
    <w:rsid w:val="00E51013"/>
    <w:rsid w:val="00E52D69"/>
    <w:rsid w:val="00E534F6"/>
    <w:rsid w:val="00E535F6"/>
    <w:rsid w:val="00E56865"/>
    <w:rsid w:val="00E5694F"/>
    <w:rsid w:val="00E602A3"/>
    <w:rsid w:val="00E81FB7"/>
    <w:rsid w:val="00E82DBD"/>
    <w:rsid w:val="00E84CEF"/>
    <w:rsid w:val="00E87EC0"/>
    <w:rsid w:val="00E93BCF"/>
    <w:rsid w:val="00E96C82"/>
    <w:rsid w:val="00EA0EE9"/>
    <w:rsid w:val="00EA490F"/>
    <w:rsid w:val="00EA547C"/>
    <w:rsid w:val="00EB073C"/>
    <w:rsid w:val="00EB517D"/>
    <w:rsid w:val="00EB7EBE"/>
    <w:rsid w:val="00EC01EC"/>
    <w:rsid w:val="00EC4AC4"/>
    <w:rsid w:val="00EC5893"/>
    <w:rsid w:val="00ED0D2A"/>
    <w:rsid w:val="00ED3FED"/>
    <w:rsid w:val="00ED6EF0"/>
    <w:rsid w:val="00ED7222"/>
    <w:rsid w:val="00EE00B0"/>
    <w:rsid w:val="00EE5437"/>
    <w:rsid w:val="00EF1485"/>
    <w:rsid w:val="00EF4738"/>
    <w:rsid w:val="00EF6FDB"/>
    <w:rsid w:val="00F012BD"/>
    <w:rsid w:val="00F042EA"/>
    <w:rsid w:val="00F0515C"/>
    <w:rsid w:val="00F052F6"/>
    <w:rsid w:val="00F061EC"/>
    <w:rsid w:val="00F0771D"/>
    <w:rsid w:val="00F07EE3"/>
    <w:rsid w:val="00F11958"/>
    <w:rsid w:val="00F14C7C"/>
    <w:rsid w:val="00F31242"/>
    <w:rsid w:val="00F3262D"/>
    <w:rsid w:val="00F35651"/>
    <w:rsid w:val="00F36748"/>
    <w:rsid w:val="00F37272"/>
    <w:rsid w:val="00F41326"/>
    <w:rsid w:val="00F41588"/>
    <w:rsid w:val="00F41C37"/>
    <w:rsid w:val="00F4234B"/>
    <w:rsid w:val="00F42585"/>
    <w:rsid w:val="00F429C0"/>
    <w:rsid w:val="00F459F5"/>
    <w:rsid w:val="00F52D05"/>
    <w:rsid w:val="00F53DA6"/>
    <w:rsid w:val="00F61A71"/>
    <w:rsid w:val="00F62B44"/>
    <w:rsid w:val="00F6320B"/>
    <w:rsid w:val="00F6508C"/>
    <w:rsid w:val="00F66844"/>
    <w:rsid w:val="00F71111"/>
    <w:rsid w:val="00F71B94"/>
    <w:rsid w:val="00F73DAB"/>
    <w:rsid w:val="00F73E41"/>
    <w:rsid w:val="00F742C9"/>
    <w:rsid w:val="00F8262C"/>
    <w:rsid w:val="00F82C2F"/>
    <w:rsid w:val="00F92054"/>
    <w:rsid w:val="00F928D7"/>
    <w:rsid w:val="00F946F4"/>
    <w:rsid w:val="00F952E5"/>
    <w:rsid w:val="00F966B9"/>
    <w:rsid w:val="00F97715"/>
    <w:rsid w:val="00FA0148"/>
    <w:rsid w:val="00FA01CE"/>
    <w:rsid w:val="00FA1D10"/>
    <w:rsid w:val="00FA327D"/>
    <w:rsid w:val="00FA4704"/>
    <w:rsid w:val="00FA4E5B"/>
    <w:rsid w:val="00FB02F5"/>
    <w:rsid w:val="00FB3D05"/>
    <w:rsid w:val="00FB413E"/>
    <w:rsid w:val="00FB60CC"/>
    <w:rsid w:val="00FC37C7"/>
    <w:rsid w:val="00FC646E"/>
    <w:rsid w:val="00FC72F4"/>
    <w:rsid w:val="00FC743F"/>
    <w:rsid w:val="00FC7EC4"/>
    <w:rsid w:val="00FD1112"/>
    <w:rsid w:val="00FD13CD"/>
    <w:rsid w:val="00FD31A0"/>
    <w:rsid w:val="00FD3D1E"/>
    <w:rsid w:val="00FD657B"/>
    <w:rsid w:val="00FE1EF8"/>
    <w:rsid w:val="00FE2936"/>
    <w:rsid w:val="00FE5525"/>
    <w:rsid w:val="00FE5759"/>
    <w:rsid w:val="00FE6AA9"/>
    <w:rsid w:val="00FE7D22"/>
    <w:rsid w:val="00FF0727"/>
    <w:rsid w:val="00FF15B5"/>
    <w:rsid w:val="00FF22CE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F6A4713"/>
  <w15:chartTrackingRefBased/>
  <w15:docId w15:val="{7D1FBB7B-0677-4C4E-AFD4-1BA193E9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ДОКЛАД</vt:lpstr>
      <vt:lpstr>ДОКЛАД</vt:lpstr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subject/>
  <dc:creator>Rumen Yordanov</dc:creator>
  <cp:keywords/>
  <dc:description/>
  <cp:lastModifiedBy>Rumen Yordanov</cp:lastModifiedBy>
  <cp:revision>4</cp:revision>
  <dcterms:created xsi:type="dcterms:W3CDTF">2026-04-15T15:05:00Z</dcterms:created>
  <dcterms:modified xsi:type="dcterms:W3CDTF">2026-05-15T18:17:00Z</dcterms:modified>
</cp:coreProperties>
</file>