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55193" w:rsidRPr="009456E3" w:rsidRDefault="009456E3" w:rsidP="00C55193">
      <w:pPr>
        <w:spacing w:after="0" w:line="240" w:lineRule="auto"/>
        <w:rPr>
          <w:rFonts w:ascii="Times New Roman" w:hAnsi="Times New Roman" w:cs="Times New Roman"/>
          <w:b/>
          <w:sz w:val="36"/>
          <w:szCs w:val="36"/>
        </w:rPr>
      </w:pPr>
      <w:r w:rsidRPr="009456E3">
        <w:rPr>
          <w:rFonts w:ascii="Times New Roman" w:hAnsi="Times New Roman" w:cs="Times New Roman"/>
          <w:b/>
          <w:sz w:val="36"/>
          <w:szCs w:val="36"/>
        </w:rPr>
        <w:t>Стресът</w:t>
      </w:r>
    </w:p>
    <w:p w:rsidR="009456E3" w:rsidRPr="00C465D5" w:rsidRDefault="009456E3" w:rsidP="00C55193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:rsidR="00C465D5" w:rsidRDefault="00C465D5" w:rsidP="00C5519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bg-BG"/>
        </w:rPr>
        <w:drawing>
          <wp:inline distT="0" distB="0" distL="0" distR="0" wp14:anchorId="688F9E92" wp14:editId="68C329A4">
            <wp:extent cx="4476750" cy="2984500"/>
            <wp:effectExtent l="0" t="0" r="0" b="6350"/>
            <wp:docPr id="2" name="Картина 2" descr="7 сигнала от тялото, че имаме опасно високо ниво на стрес | For Lif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7 сигнала от тялото, че имаме опасно високо ниво на стрес | For Life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83005" cy="29886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465D5" w:rsidRPr="00C465D5" w:rsidRDefault="00C465D5" w:rsidP="00C55193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:rsidR="009456E3" w:rsidRPr="009456E3" w:rsidRDefault="009456E3" w:rsidP="00C55193">
      <w:pPr>
        <w:spacing w:after="0" w:line="240" w:lineRule="auto"/>
        <w:rPr>
          <w:rFonts w:ascii="Times New Roman" w:hAnsi="Times New Roman" w:cs="Times New Roman"/>
          <w:b/>
          <w:sz w:val="32"/>
          <w:szCs w:val="32"/>
        </w:rPr>
      </w:pPr>
      <w:r w:rsidRPr="009456E3">
        <w:rPr>
          <w:rFonts w:ascii="Times New Roman" w:hAnsi="Times New Roman" w:cs="Times New Roman"/>
          <w:b/>
          <w:sz w:val="32"/>
          <w:szCs w:val="32"/>
        </w:rPr>
        <w:t>Съдържание</w:t>
      </w:r>
    </w:p>
    <w:p w:rsidR="009456E3" w:rsidRPr="00110FD2" w:rsidRDefault="009456E3" w:rsidP="00C55193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</w:p>
    <w:p w:rsidR="009456E3" w:rsidRPr="009456E3" w:rsidRDefault="009456E3" w:rsidP="00C465D5">
      <w:pPr>
        <w:pStyle w:val="a5"/>
        <w:numPr>
          <w:ilvl w:val="0"/>
          <w:numId w:val="23"/>
        </w:num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9456E3">
        <w:rPr>
          <w:rFonts w:ascii="Times New Roman" w:hAnsi="Times New Roman" w:cs="Times New Roman"/>
          <w:b/>
          <w:sz w:val="28"/>
          <w:szCs w:val="28"/>
        </w:rPr>
        <w:t>Общи понятия.</w:t>
      </w:r>
    </w:p>
    <w:p w:rsidR="009456E3" w:rsidRPr="009456E3" w:rsidRDefault="009456E3" w:rsidP="00C465D5">
      <w:pPr>
        <w:pStyle w:val="a5"/>
        <w:numPr>
          <w:ilvl w:val="0"/>
          <w:numId w:val="24"/>
        </w:numPr>
        <w:spacing w:after="0" w:line="360" w:lineRule="auto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  <w:r w:rsidRPr="009456E3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Определение.</w:t>
      </w:r>
    </w:p>
    <w:p w:rsidR="009456E3" w:rsidRDefault="009456E3" w:rsidP="00C465D5">
      <w:pPr>
        <w:pStyle w:val="a5"/>
        <w:numPr>
          <w:ilvl w:val="0"/>
          <w:numId w:val="24"/>
        </w:numPr>
        <w:spacing w:after="0" w:line="36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</w:pPr>
      <w:r w:rsidRPr="000D3257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Основни елементи на стреса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.</w:t>
      </w:r>
    </w:p>
    <w:p w:rsidR="009456E3" w:rsidRDefault="009456E3" w:rsidP="00C465D5">
      <w:pPr>
        <w:pStyle w:val="a5"/>
        <w:numPr>
          <w:ilvl w:val="0"/>
          <w:numId w:val="24"/>
        </w:numPr>
        <w:spacing w:after="0" w:line="360" w:lineRule="auto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Видове стрес.</w:t>
      </w:r>
    </w:p>
    <w:p w:rsidR="009456E3" w:rsidRDefault="009456E3" w:rsidP="00C465D5">
      <w:pPr>
        <w:pStyle w:val="a5"/>
        <w:numPr>
          <w:ilvl w:val="0"/>
          <w:numId w:val="24"/>
        </w:numPr>
        <w:spacing w:after="0" w:line="360" w:lineRule="auto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С</w:t>
      </w:r>
      <w:r w:rsidRPr="005D462E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 xml:space="preserve">тепени на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стреса.</w:t>
      </w:r>
    </w:p>
    <w:p w:rsidR="00EB24A7" w:rsidRPr="00EB24A7" w:rsidRDefault="00EB24A7" w:rsidP="00EB24A7">
      <w:pPr>
        <w:spacing w:after="0" w:line="360" w:lineRule="auto"/>
        <w:rPr>
          <w:rFonts w:ascii="Times New Roman" w:eastAsia="Times New Roman" w:hAnsi="Times New Roman" w:cs="Times New Roman"/>
          <w:b/>
          <w:sz w:val="16"/>
          <w:szCs w:val="16"/>
          <w:lang w:eastAsia="bg-BG"/>
        </w:rPr>
      </w:pPr>
    </w:p>
    <w:p w:rsidR="009456E3" w:rsidRPr="009456E3" w:rsidRDefault="009456E3" w:rsidP="00C465D5">
      <w:pPr>
        <w:pStyle w:val="a5"/>
        <w:numPr>
          <w:ilvl w:val="0"/>
          <w:numId w:val="23"/>
        </w:num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Въпроси към ИИ за стреса</w:t>
      </w:r>
      <w:r w:rsidRPr="009456E3">
        <w:rPr>
          <w:rFonts w:ascii="Times New Roman" w:hAnsi="Times New Roman" w:cs="Times New Roman"/>
          <w:b/>
          <w:sz w:val="28"/>
          <w:szCs w:val="28"/>
        </w:rPr>
        <w:t>.</w:t>
      </w:r>
    </w:p>
    <w:p w:rsidR="009456E3" w:rsidRPr="009456E3" w:rsidRDefault="009456E3" w:rsidP="00C465D5">
      <w:pPr>
        <w:pStyle w:val="a5"/>
        <w:numPr>
          <w:ilvl w:val="0"/>
          <w:numId w:val="27"/>
        </w:numPr>
        <w:spacing w:after="0" w:line="360" w:lineRule="auto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  <w:r w:rsidRPr="009456E3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Защо е важно да намалим влиянието на стреса?</w:t>
      </w:r>
    </w:p>
    <w:p w:rsidR="009456E3" w:rsidRPr="00DC5C4B" w:rsidRDefault="009456E3" w:rsidP="00C465D5">
      <w:pPr>
        <w:pStyle w:val="a5"/>
        <w:numPr>
          <w:ilvl w:val="0"/>
          <w:numId w:val="27"/>
        </w:numPr>
        <w:spacing w:after="0" w:line="360" w:lineRule="auto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  <w:r w:rsidRPr="00DC5C4B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Кои са основните причини за стреса?</w:t>
      </w:r>
    </w:p>
    <w:p w:rsidR="009456E3" w:rsidRPr="005B6124" w:rsidRDefault="009456E3" w:rsidP="00C465D5">
      <w:pPr>
        <w:pStyle w:val="a5"/>
        <w:numPr>
          <w:ilvl w:val="0"/>
          <w:numId w:val="27"/>
        </w:num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5B6124">
        <w:rPr>
          <w:rFonts w:ascii="Times New Roman" w:hAnsi="Times New Roman" w:cs="Times New Roman"/>
          <w:b/>
          <w:sz w:val="28"/>
          <w:szCs w:val="28"/>
        </w:rPr>
        <w:t xml:space="preserve">Как влияе на стреса </w:t>
      </w:r>
      <w:r w:rsidRPr="005B6124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 xml:space="preserve">разминаването между </w:t>
      </w:r>
      <w:r w:rsidRPr="005B6124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 xml:space="preserve">действителността и моралните </w:t>
      </w:r>
    </w:p>
    <w:p w:rsidR="009456E3" w:rsidRDefault="00EC285D" w:rsidP="00C465D5">
      <w:pPr>
        <w:spacing w:after="0" w:line="36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ценности</w:t>
      </w:r>
      <w:r w:rsidR="009456E3" w:rsidRPr="005B6124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?</w:t>
      </w:r>
    </w:p>
    <w:p w:rsidR="009456E3" w:rsidRDefault="009456E3" w:rsidP="00C465D5">
      <w:pPr>
        <w:pStyle w:val="a5"/>
        <w:numPr>
          <w:ilvl w:val="0"/>
          <w:numId w:val="10"/>
        </w:numPr>
        <w:spacing w:after="0" w:line="360" w:lineRule="auto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  <w:r w:rsidRPr="0015142C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Как влияят на стреса генетичната лотария, филт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ърът на стрес, хладнокръвието и</w:t>
      </w:r>
    </w:p>
    <w:p w:rsidR="009456E3" w:rsidRPr="0015142C" w:rsidRDefault="009456E3" w:rsidP="00C465D5">
      <w:pPr>
        <w:spacing w:after="0" w:line="360" w:lineRule="auto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  <w:r w:rsidRPr="0015142C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стремеж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ът</w:t>
      </w:r>
      <w:r w:rsidRPr="0015142C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към</w:t>
      </w:r>
      <w:r w:rsidRPr="0015142C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 xml:space="preserve"> равновесие?</w:t>
      </w:r>
    </w:p>
    <w:p w:rsidR="009456E3" w:rsidRDefault="009456E3" w:rsidP="00C465D5">
      <w:pPr>
        <w:pStyle w:val="a5"/>
        <w:numPr>
          <w:ilvl w:val="0"/>
          <w:numId w:val="7"/>
        </w:numPr>
        <w:spacing w:after="0" w:line="360" w:lineRule="auto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  <w:r w:rsidRPr="00DC5C4B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 xml:space="preserve">Какви са </w:t>
      </w:r>
      <w:r w:rsidRPr="00C55193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 xml:space="preserve">„ДА“ и „НЕ“ </w:t>
      </w:r>
      <w:r w:rsidRPr="00DC5C4B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правилата за справяне със стреса?</w:t>
      </w:r>
    </w:p>
    <w:p w:rsidR="00181942" w:rsidRPr="00206AD3" w:rsidRDefault="00181942" w:rsidP="00181942">
      <w:pPr>
        <w:pStyle w:val="a5"/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  <w:r w:rsidRPr="00206AD3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Как изкуственият интелект може да ни помогне в борбата срещу стреса?</w:t>
      </w:r>
    </w:p>
    <w:p w:rsidR="00EB24A7" w:rsidRPr="00EB24A7" w:rsidRDefault="00EB24A7" w:rsidP="00EB24A7">
      <w:pPr>
        <w:spacing w:after="0" w:line="360" w:lineRule="auto"/>
        <w:ind w:left="360"/>
        <w:rPr>
          <w:rFonts w:ascii="Times New Roman" w:eastAsia="Times New Roman" w:hAnsi="Times New Roman" w:cs="Times New Roman"/>
          <w:b/>
          <w:sz w:val="16"/>
          <w:szCs w:val="16"/>
          <w:lang w:eastAsia="bg-BG"/>
        </w:rPr>
      </w:pPr>
    </w:p>
    <w:p w:rsidR="009456E3" w:rsidRPr="009456E3" w:rsidRDefault="009456E3" w:rsidP="00C465D5">
      <w:pPr>
        <w:pStyle w:val="a5"/>
        <w:numPr>
          <w:ilvl w:val="0"/>
          <w:numId w:val="23"/>
        </w:num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  <w:r w:rsidRPr="009456E3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Сентенции за стреса.</w:t>
      </w:r>
    </w:p>
    <w:p w:rsidR="009456E3" w:rsidRDefault="009456E3" w:rsidP="00C465D5">
      <w:pPr>
        <w:pStyle w:val="a5"/>
        <w:numPr>
          <w:ilvl w:val="0"/>
          <w:numId w:val="7"/>
        </w:numPr>
        <w:spacing w:after="0" w:line="36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</w:pPr>
      <w:r w:rsidRPr="002631D1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За стреса изобщо.</w:t>
      </w:r>
    </w:p>
    <w:p w:rsidR="009B4436" w:rsidRPr="002631D1" w:rsidRDefault="009B4436" w:rsidP="009B4436">
      <w:pPr>
        <w:pStyle w:val="a5"/>
        <w:numPr>
          <w:ilvl w:val="0"/>
          <w:numId w:val="7"/>
        </w:numPr>
        <w:spacing w:after="0" w:line="36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Философски.</w:t>
      </w:r>
    </w:p>
    <w:p w:rsidR="009B4436" w:rsidRPr="002631D1" w:rsidRDefault="009B4436" w:rsidP="009B4436">
      <w:pPr>
        <w:pStyle w:val="a5"/>
        <w:numPr>
          <w:ilvl w:val="0"/>
          <w:numId w:val="7"/>
        </w:numPr>
        <w:spacing w:after="0" w:line="36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</w:pPr>
      <w:r w:rsidRPr="002631D1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За мозъка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.</w:t>
      </w:r>
    </w:p>
    <w:p w:rsidR="009B4436" w:rsidRPr="002631D1" w:rsidRDefault="009B4436" w:rsidP="009B4436">
      <w:pPr>
        <w:pStyle w:val="a5"/>
        <w:numPr>
          <w:ilvl w:val="0"/>
          <w:numId w:val="7"/>
        </w:numPr>
        <w:spacing w:after="0" w:line="36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Работен</w:t>
      </w:r>
      <w:r w:rsidRPr="002631D1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 xml:space="preserve"> стрес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.</w:t>
      </w:r>
    </w:p>
    <w:p w:rsidR="009B4436" w:rsidRDefault="009B4436" w:rsidP="009B4436">
      <w:pPr>
        <w:pStyle w:val="a5"/>
        <w:numPr>
          <w:ilvl w:val="0"/>
          <w:numId w:val="7"/>
        </w:numPr>
        <w:spacing w:after="0" w:line="36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Ч</w:t>
      </w:r>
      <w:r w:rsidRPr="002631D1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ерен хумор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.</w:t>
      </w:r>
    </w:p>
    <w:p w:rsidR="009456E3" w:rsidRPr="009456E3" w:rsidRDefault="009456E3" w:rsidP="009101C6">
      <w:pPr>
        <w:pStyle w:val="a5"/>
        <w:numPr>
          <w:ilvl w:val="0"/>
          <w:numId w:val="25"/>
        </w:num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9456E3">
        <w:rPr>
          <w:rFonts w:ascii="Times New Roman" w:hAnsi="Times New Roman" w:cs="Times New Roman"/>
          <w:b/>
          <w:sz w:val="28"/>
          <w:szCs w:val="28"/>
        </w:rPr>
        <w:lastRenderedPageBreak/>
        <w:t>Общи понятия.</w:t>
      </w:r>
    </w:p>
    <w:p w:rsidR="00C55193" w:rsidRPr="000D3257" w:rsidRDefault="00C55193" w:rsidP="009101C6">
      <w:pPr>
        <w:pStyle w:val="a5"/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  <w:r w:rsidRPr="000D3257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Определение.</w:t>
      </w:r>
    </w:p>
    <w:p w:rsidR="00C55193" w:rsidRPr="00684A44" w:rsidRDefault="00647FF0" w:rsidP="00C55193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bg-BG"/>
        </w:rPr>
      </w:pPr>
      <w:r w:rsidRPr="00647FF0">
        <w:rPr>
          <w:rFonts w:ascii="Times New Roman" w:eastAsia="Times New Roman" w:hAnsi="Times New Roman" w:cs="Times New Roman"/>
          <w:bCs/>
          <w:sz w:val="28"/>
          <w:szCs w:val="28"/>
          <w:lang w:eastAsia="bg-BG"/>
        </w:rPr>
        <w:t xml:space="preserve">Думата </w:t>
      </w:r>
      <w:r w:rsidR="00684A44" w:rsidRPr="00684A44">
        <w:rPr>
          <w:rFonts w:ascii="Times New Roman" w:eastAsia="Times New Roman" w:hAnsi="Times New Roman" w:cs="Times New Roman"/>
          <w:bCs/>
          <w:i/>
          <w:sz w:val="28"/>
          <w:szCs w:val="28"/>
          <w:lang w:eastAsia="bg-BG"/>
        </w:rPr>
        <w:t>СТРЕС</w:t>
      </w:r>
      <w:r w:rsidRPr="00647FF0">
        <w:rPr>
          <w:rFonts w:ascii="Times New Roman" w:eastAsia="Times New Roman" w:hAnsi="Times New Roman" w:cs="Times New Roman"/>
          <w:bCs/>
          <w:sz w:val="28"/>
          <w:szCs w:val="28"/>
          <w:lang w:eastAsia="bg-BG"/>
        </w:rPr>
        <w:t xml:space="preserve"> произлиза от английската дума </w:t>
      </w:r>
      <w:r w:rsidR="00684A44" w:rsidRPr="00684A44">
        <w:rPr>
          <w:rFonts w:ascii="Times New Roman" w:eastAsia="Times New Roman" w:hAnsi="Times New Roman" w:cs="Times New Roman"/>
          <w:bCs/>
          <w:i/>
          <w:sz w:val="28"/>
          <w:szCs w:val="28"/>
          <w:lang w:val="en-US" w:eastAsia="bg-BG"/>
        </w:rPr>
        <w:t>STRESS</w:t>
      </w:r>
      <w:r w:rsidRPr="00647FF0">
        <w:rPr>
          <w:rFonts w:ascii="Times New Roman" w:eastAsia="Times New Roman" w:hAnsi="Times New Roman" w:cs="Times New Roman"/>
          <w:bCs/>
          <w:sz w:val="28"/>
          <w:szCs w:val="28"/>
          <w:lang w:eastAsia="bg-BG"/>
        </w:rPr>
        <w:t>, която означава натиск, деформиране, напрежение</w:t>
      </w:r>
      <w:r w:rsidR="00684A44">
        <w:rPr>
          <w:rFonts w:ascii="Times New Roman" w:eastAsia="Times New Roman" w:hAnsi="Times New Roman" w:cs="Times New Roman"/>
          <w:bCs/>
          <w:sz w:val="28"/>
          <w:szCs w:val="28"/>
          <w:lang w:eastAsia="bg-BG"/>
        </w:rPr>
        <w:t xml:space="preserve"> и </w:t>
      </w:r>
      <w:r w:rsidR="00C55193" w:rsidRPr="00C55193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е психическа и физиологична реакция на организма към </w:t>
      </w:r>
      <w:r w:rsidR="00C55193" w:rsidRPr="00C55193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външни или вътрешни заплахи, промени или натоварвания</w:t>
      </w:r>
      <w:r w:rsidR="00C55193" w:rsidRPr="00C55193">
        <w:rPr>
          <w:rFonts w:ascii="Times New Roman" w:eastAsia="Times New Roman" w:hAnsi="Times New Roman" w:cs="Times New Roman"/>
          <w:sz w:val="28"/>
          <w:szCs w:val="28"/>
          <w:lang w:eastAsia="bg-BG"/>
        </w:rPr>
        <w:t>.</w:t>
      </w:r>
    </w:p>
    <w:p w:rsidR="00C55193" w:rsidRPr="000D3257" w:rsidRDefault="000D3257" w:rsidP="00C5519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0D3257">
        <w:rPr>
          <w:rFonts w:ascii="Times New Roman" w:eastAsia="Times New Roman" w:hAnsi="Times New Roman" w:cs="Times New Roman"/>
          <w:bCs/>
          <w:sz w:val="28"/>
          <w:szCs w:val="28"/>
          <w:lang w:eastAsia="bg-BG"/>
        </w:rPr>
        <w:t>Той</w:t>
      </w:r>
      <w:r w:rsidR="00C55193" w:rsidRPr="000D3257">
        <w:rPr>
          <w:rFonts w:ascii="Times New Roman" w:eastAsia="Times New Roman" w:hAnsi="Times New Roman" w:cs="Times New Roman"/>
          <w:bCs/>
          <w:sz w:val="28"/>
          <w:szCs w:val="28"/>
          <w:lang w:eastAsia="bg-BG"/>
        </w:rPr>
        <w:t xml:space="preserve"> е реакцията на човека, когато усеща, че </w:t>
      </w:r>
      <w:r w:rsidR="00684A44">
        <w:rPr>
          <w:rFonts w:ascii="Times New Roman" w:eastAsia="Times New Roman" w:hAnsi="Times New Roman" w:cs="Times New Roman"/>
          <w:bCs/>
          <w:sz w:val="28"/>
          <w:szCs w:val="28"/>
          <w:lang w:eastAsia="bg-BG"/>
        </w:rPr>
        <w:t xml:space="preserve">са накърнени потребностите му и </w:t>
      </w:r>
      <w:r w:rsidR="00C55193" w:rsidRPr="000D3257">
        <w:rPr>
          <w:rFonts w:ascii="Times New Roman" w:eastAsia="Times New Roman" w:hAnsi="Times New Roman" w:cs="Times New Roman"/>
          <w:bCs/>
          <w:sz w:val="28"/>
          <w:szCs w:val="28"/>
          <w:lang w:eastAsia="bg-BG"/>
        </w:rPr>
        <w:t>трябва да се справи с нещо, което надхвърля или застрашава</w:t>
      </w:r>
      <w:r w:rsidR="00EC285D">
        <w:rPr>
          <w:rFonts w:ascii="Times New Roman" w:eastAsia="Times New Roman" w:hAnsi="Times New Roman" w:cs="Times New Roman"/>
          <w:bCs/>
          <w:sz w:val="28"/>
          <w:szCs w:val="28"/>
          <w:lang w:eastAsia="bg-BG"/>
        </w:rPr>
        <w:t xml:space="preserve"> </w:t>
      </w:r>
      <w:r w:rsidR="00EC285D" w:rsidRPr="000D3257">
        <w:rPr>
          <w:rFonts w:ascii="Times New Roman" w:eastAsia="Times New Roman" w:hAnsi="Times New Roman" w:cs="Times New Roman"/>
          <w:bCs/>
          <w:sz w:val="28"/>
          <w:szCs w:val="28"/>
          <w:lang w:eastAsia="bg-BG"/>
        </w:rPr>
        <w:t>възможности</w:t>
      </w:r>
      <w:r w:rsidR="00EC285D">
        <w:rPr>
          <w:rFonts w:ascii="Times New Roman" w:eastAsia="Times New Roman" w:hAnsi="Times New Roman" w:cs="Times New Roman"/>
          <w:bCs/>
          <w:sz w:val="28"/>
          <w:szCs w:val="28"/>
          <w:lang w:eastAsia="bg-BG"/>
        </w:rPr>
        <w:t>те</w:t>
      </w:r>
      <w:r w:rsidR="00C55193" w:rsidRPr="000D3257">
        <w:rPr>
          <w:rFonts w:ascii="Times New Roman" w:eastAsia="Times New Roman" w:hAnsi="Times New Roman" w:cs="Times New Roman"/>
          <w:bCs/>
          <w:sz w:val="28"/>
          <w:szCs w:val="28"/>
          <w:lang w:eastAsia="bg-BG"/>
        </w:rPr>
        <w:t xml:space="preserve"> му.</w:t>
      </w:r>
    </w:p>
    <w:p w:rsidR="00DC5C4B" w:rsidRPr="00C55193" w:rsidRDefault="00DC5C4B" w:rsidP="00DC5C4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>При стрес протича следният процес</w:t>
      </w:r>
      <w:r w:rsidRPr="00C55193">
        <w:rPr>
          <w:rFonts w:ascii="Times New Roman" w:eastAsia="Times New Roman" w:hAnsi="Times New Roman" w:cs="Times New Roman"/>
          <w:sz w:val="28"/>
          <w:szCs w:val="28"/>
          <w:lang w:eastAsia="bg-BG"/>
        </w:rPr>
        <w:t>:</w:t>
      </w:r>
    </w:p>
    <w:p w:rsidR="00DC5C4B" w:rsidRPr="00C45FC1" w:rsidRDefault="00DC5C4B" w:rsidP="00DC5C4B">
      <w:pPr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  <w:lang w:eastAsia="bg-BG"/>
        </w:rPr>
      </w:pPr>
      <w:r w:rsidRPr="00C45FC1">
        <w:rPr>
          <w:rFonts w:ascii="Times New Roman" w:eastAsia="Times New Roman" w:hAnsi="Times New Roman" w:cs="Times New Roman"/>
          <w:bCs/>
          <w:i/>
          <w:sz w:val="28"/>
          <w:szCs w:val="28"/>
          <w:lang w:eastAsia="bg-BG"/>
        </w:rPr>
        <w:t>Стресор → Оценка на ситуацията → Стресова реакция → Адаптация → Възстановяване</w:t>
      </w:r>
    </w:p>
    <w:p w:rsidR="00DC5C4B" w:rsidRPr="00C55193" w:rsidRDefault="00DC5C4B" w:rsidP="00DC5C4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C55193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Умереният и краткотраен стрес може да </w:t>
      </w:r>
      <w:r w:rsidRPr="00C55193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повиши вниманието, енергията и готовността за действие</w:t>
      </w:r>
      <w:r w:rsidRPr="00C55193">
        <w:rPr>
          <w:rFonts w:ascii="Times New Roman" w:eastAsia="Times New Roman" w:hAnsi="Times New Roman" w:cs="Times New Roman"/>
          <w:sz w:val="28"/>
          <w:szCs w:val="28"/>
          <w:lang w:eastAsia="bg-BG"/>
        </w:rPr>
        <w:t>. Проблем</w:t>
      </w: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>ите</w:t>
      </w:r>
      <w:r w:rsidRPr="00C55193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възниква</w:t>
      </w: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>т</w:t>
      </w:r>
      <w:r w:rsidRPr="00C55193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, когато натоварването е </w:t>
      </w:r>
      <w:r w:rsidRPr="00C55193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 xml:space="preserve">силно, продължително и без достатъчно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 xml:space="preserve">време за </w:t>
      </w:r>
      <w:r w:rsidRPr="00C55193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възстановяване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 xml:space="preserve">. </w:t>
      </w:r>
      <w:r w:rsidRPr="00DC5C4B">
        <w:rPr>
          <w:rFonts w:ascii="Times New Roman" w:eastAsia="Times New Roman" w:hAnsi="Times New Roman" w:cs="Times New Roman"/>
          <w:bCs/>
          <w:sz w:val="28"/>
          <w:szCs w:val="28"/>
          <w:lang w:eastAsia="bg-BG"/>
        </w:rPr>
        <w:t>Тогава</w:t>
      </w:r>
      <w:r w:rsidRPr="00C55193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рискът от негативни последствия нараства.</w:t>
      </w:r>
    </w:p>
    <w:p w:rsidR="00C45FC1" w:rsidRPr="00EC285D" w:rsidRDefault="00C45FC1" w:rsidP="00C45FC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EC285D">
        <w:rPr>
          <w:rFonts w:ascii="Times New Roman" w:eastAsia="Times New Roman" w:hAnsi="Times New Roman" w:cs="Times New Roman"/>
          <w:bCs/>
          <w:sz w:val="28"/>
          <w:szCs w:val="28"/>
          <w:lang w:eastAsia="bg-BG"/>
        </w:rPr>
        <w:t>Стресът не е само това, което ни се случва, а и начинът, по който организмът и умът ни се опитват да се справят с него.</w:t>
      </w:r>
    </w:p>
    <w:p w:rsidR="000D3257" w:rsidRDefault="000D3257" w:rsidP="00C55193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</w:pPr>
    </w:p>
    <w:p w:rsidR="00C55193" w:rsidRDefault="00C55193" w:rsidP="009101C6">
      <w:pPr>
        <w:pStyle w:val="a5"/>
        <w:numPr>
          <w:ilvl w:val="0"/>
          <w:numId w:val="4"/>
        </w:num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</w:pPr>
      <w:r w:rsidRPr="000D3257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Основни елементи на стреса</w:t>
      </w:r>
      <w:r w:rsidR="000D3257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.</w:t>
      </w:r>
    </w:p>
    <w:p w:rsidR="000D3257" w:rsidRPr="000D3257" w:rsidRDefault="000D3257" w:rsidP="000D3257">
      <w:pPr>
        <w:pStyle w:val="a5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16"/>
          <w:szCs w:val="16"/>
          <w:lang w:eastAsia="bg-BG"/>
        </w:rPr>
      </w:pPr>
    </w:p>
    <w:p w:rsidR="00217465" w:rsidRDefault="00C55193" w:rsidP="009101C6">
      <w:pPr>
        <w:pStyle w:val="a5"/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0D3257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Стресор</w:t>
      </w:r>
      <w:r w:rsidR="00217465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 xml:space="preserve"> /дразнител/</w:t>
      </w:r>
      <w:r w:rsidRPr="000D3257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– причината или предизвикателството: </w:t>
      </w:r>
    </w:p>
    <w:p w:rsidR="00C55193" w:rsidRDefault="00C55193" w:rsidP="000D325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217465">
        <w:rPr>
          <w:rFonts w:ascii="Times New Roman" w:eastAsia="Times New Roman" w:hAnsi="Times New Roman" w:cs="Times New Roman"/>
          <w:i/>
          <w:sz w:val="28"/>
          <w:szCs w:val="28"/>
          <w:lang w:eastAsia="bg-BG"/>
        </w:rPr>
        <w:t>конфликт, срок, опасност, болест, промяна, претоварване</w:t>
      </w:r>
      <w:r w:rsidRPr="000D3257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  <w:r w:rsidRPr="00EC285D">
        <w:rPr>
          <w:rFonts w:ascii="Times New Roman" w:eastAsia="Times New Roman" w:hAnsi="Times New Roman" w:cs="Times New Roman"/>
          <w:i/>
          <w:sz w:val="28"/>
          <w:szCs w:val="28"/>
          <w:lang w:eastAsia="bg-BG"/>
        </w:rPr>
        <w:t>и др.</w:t>
      </w:r>
      <w:r w:rsidRPr="000D3257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</w:p>
    <w:p w:rsidR="000D3257" w:rsidRPr="000D3257" w:rsidRDefault="000D3257" w:rsidP="000D3257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bg-BG"/>
        </w:rPr>
      </w:pPr>
    </w:p>
    <w:p w:rsidR="00217465" w:rsidRPr="00217465" w:rsidRDefault="00C55193" w:rsidP="009101C6">
      <w:pPr>
        <w:pStyle w:val="a5"/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  <w:lang w:eastAsia="bg-BG"/>
        </w:rPr>
      </w:pPr>
      <w:r w:rsidRPr="000D3257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Възприятие</w:t>
      </w:r>
      <w:r w:rsidRPr="000D3257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– как човек оценява ситуацията: </w:t>
      </w:r>
    </w:p>
    <w:p w:rsidR="00C55193" w:rsidRPr="00217465" w:rsidRDefault="00C55193" w:rsidP="000D3257">
      <w:pPr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  <w:lang w:eastAsia="bg-BG"/>
        </w:rPr>
      </w:pPr>
      <w:r w:rsidRPr="00217465">
        <w:rPr>
          <w:rFonts w:ascii="Times New Roman" w:eastAsia="Times New Roman" w:hAnsi="Times New Roman" w:cs="Times New Roman"/>
          <w:i/>
          <w:sz w:val="28"/>
          <w:szCs w:val="28"/>
          <w:lang w:eastAsia="bg-BG"/>
        </w:rPr>
        <w:t xml:space="preserve">като заплаха, предизвикателство или нещо управляемо. </w:t>
      </w:r>
    </w:p>
    <w:p w:rsidR="000D3257" w:rsidRPr="000D3257" w:rsidRDefault="000D3257" w:rsidP="000D3257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bg-BG"/>
        </w:rPr>
      </w:pPr>
    </w:p>
    <w:p w:rsidR="00C55193" w:rsidRDefault="00C55193" w:rsidP="009101C6">
      <w:pPr>
        <w:pStyle w:val="a5"/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0D3257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Реакция</w:t>
      </w:r>
      <w:r w:rsidRPr="000D3257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– </w:t>
      </w:r>
      <w:r w:rsidRPr="00217465">
        <w:rPr>
          <w:rFonts w:ascii="Times New Roman" w:eastAsia="Times New Roman" w:hAnsi="Times New Roman" w:cs="Times New Roman"/>
          <w:i/>
          <w:sz w:val="28"/>
          <w:szCs w:val="28"/>
          <w:lang w:eastAsia="bg-BG"/>
        </w:rPr>
        <w:t>промени в мислите, емоциите, поведението и физиологията</w:t>
      </w:r>
      <w:r w:rsidRPr="000D3257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. </w:t>
      </w:r>
    </w:p>
    <w:p w:rsidR="000D3257" w:rsidRPr="000D3257" w:rsidRDefault="000D3257" w:rsidP="000D3257">
      <w:pPr>
        <w:pStyle w:val="a5"/>
        <w:spacing w:after="0" w:line="240" w:lineRule="auto"/>
        <w:ind w:left="1080"/>
        <w:rPr>
          <w:rFonts w:ascii="Times New Roman" w:eastAsia="Times New Roman" w:hAnsi="Times New Roman" w:cs="Times New Roman"/>
          <w:sz w:val="16"/>
          <w:szCs w:val="16"/>
          <w:lang w:eastAsia="bg-BG"/>
        </w:rPr>
      </w:pPr>
    </w:p>
    <w:p w:rsidR="00C55193" w:rsidRDefault="00C55193" w:rsidP="009101C6">
      <w:pPr>
        <w:pStyle w:val="a5"/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  <w:lang w:eastAsia="bg-BG"/>
        </w:rPr>
      </w:pPr>
      <w:r w:rsidRPr="000D3257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Адаптация</w:t>
      </w:r>
      <w:r w:rsidRPr="000D3257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– </w:t>
      </w:r>
      <w:r w:rsidRPr="00217465">
        <w:rPr>
          <w:rFonts w:ascii="Times New Roman" w:eastAsia="Times New Roman" w:hAnsi="Times New Roman" w:cs="Times New Roman"/>
          <w:i/>
          <w:sz w:val="28"/>
          <w:szCs w:val="28"/>
          <w:lang w:eastAsia="bg-BG"/>
        </w:rPr>
        <w:t xml:space="preserve">усилието на организма и психиката да възстановят равновесието. </w:t>
      </w:r>
    </w:p>
    <w:p w:rsidR="001A0ED1" w:rsidRPr="001A0ED1" w:rsidRDefault="001A0ED1" w:rsidP="001A0ED1">
      <w:pPr>
        <w:pStyle w:val="a5"/>
        <w:rPr>
          <w:rFonts w:ascii="Times New Roman" w:eastAsia="Times New Roman" w:hAnsi="Times New Roman" w:cs="Times New Roman"/>
          <w:i/>
          <w:sz w:val="16"/>
          <w:szCs w:val="16"/>
          <w:lang w:eastAsia="bg-BG"/>
        </w:rPr>
      </w:pPr>
    </w:p>
    <w:p w:rsidR="001A0ED1" w:rsidRPr="001A0ED1" w:rsidRDefault="001A0ED1" w:rsidP="001A0ED1">
      <w:pPr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  <w:lang w:eastAsia="bg-BG"/>
        </w:rPr>
      </w:pPr>
      <w:r>
        <w:rPr>
          <w:noProof/>
          <w:lang w:eastAsia="bg-BG"/>
        </w:rPr>
        <w:drawing>
          <wp:inline distT="0" distB="0" distL="0" distR="0" wp14:anchorId="1B237C59" wp14:editId="3B6630B5">
            <wp:extent cx="2971800" cy="2971800"/>
            <wp:effectExtent l="0" t="0" r="0" b="0"/>
            <wp:docPr id="3" name="Картина 3" descr="Хроничен стрес. Какво влияние оказва на здравето ни - Вдъхновени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Хроничен стрес. Какво влияние оказва на здравето ни - Вдъхновения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1800" cy="2971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75125" w:rsidRPr="001A0ED1" w:rsidRDefault="00775125" w:rsidP="00C55193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bg-BG"/>
        </w:rPr>
      </w:pPr>
    </w:p>
    <w:p w:rsidR="00C55193" w:rsidRDefault="00775125" w:rsidP="009101C6">
      <w:pPr>
        <w:pStyle w:val="a5"/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Видове стрес.</w:t>
      </w:r>
    </w:p>
    <w:p w:rsidR="00775125" w:rsidRPr="00775125" w:rsidRDefault="00775125" w:rsidP="00775125">
      <w:pPr>
        <w:pStyle w:val="a5"/>
        <w:spacing w:after="0" w:line="240" w:lineRule="auto"/>
        <w:rPr>
          <w:rFonts w:ascii="Times New Roman" w:eastAsia="Times New Roman" w:hAnsi="Times New Roman" w:cs="Times New Roman"/>
          <w:b/>
          <w:sz w:val="16"/>
          <w:szCs w:val="16"/>
          <w:lang w:eastAsia="bg-BG"/>
        </w:rPr>
      </w:pPr>
    </w:p>
    <w:p w:rsidR="00C55193" w:rsidRPr="00C55193" w:rsidRDefault="00C55193" w:rsidP="00775125">
      <w:pPr>
        <w:spacing w:after="0" w:line="240" w:lineRule="auto"/>
        <w:ind w:left="708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</w:pPr>
      <w:r w:rsidRPr="00C55193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1. Според въздействието</w:t>
      </w:r>
      <w:r w:rsidR="00775125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.</w:t>
      </w:r>
    </w:p>
    <w:tbl>
      <w:tblPr>
        <w:tblW w:w="11482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276"/>
        <w:gridCol w:w="10206"/>
      </w:tblGrid>
      <w:tr w:rsidR="00C55193" w:rsidRPr="00C55193" w:rsidTr="00775125">
        <w:trPr>
          <w:tblHeader/>
          <w:tblCellSpacing w:w="15" w:type="dxa"/>
        </w:trPr>
        <w:tc>
          <w:tcPr>
            <w:tcW w:w="1231" w:type="dxa"/>
            <w:vAlign w:val="center"/>
            <w:hideMark/>
          </w:tcPr>
          <w:p w:rsidR="00C55193" w:rsidRPr="00C55193" w:rsidRDefault="00C55193" w:rsidP="00C551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bg-BG"/>
              </w:rPr>
            </w:pPr>
            <w:r w:rsidRPr="00C5519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bg-BG"/>
              </w:rPr>
              <w:t>Вид</w:t>
            </w:r>
          </w:p>
        </w:tc>
        <w:tc>
          <w:tcPr>
            <w:tcW w:w="10161" w:type="dxa"/>
            <w:vAlign w:val="center"/>
            <w:hideMark/>
          </w:tcPr>
          <w:p w:rsidR="00C55193" w:rsidRPr="00C55193" w:rsidRDefault="00C55193" w:rsidP="00C551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bg-BG"/>
              </w:rPr>
            </w:pPr>
            <w:r w:rsidRPr="00C5519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bg-BG"/>
              </w:rPr>
              <w:t>Характеристика</w:t>
            </w:r>
          </w:p>
        </w:tc>
      </w:tr>
      <w:tr w:rsidR="00C55193" w:rsidRPr="00C55193" w:rsidTr="00775125">
        <w:trPr>
          <w:tblCellSpacing w:w="15" w:type="dxa"/>
        </w:trPr>
        <w:tc>
          <w:tcPr>
            <w:tcW w:w="1231" w:type="dxa"/>
            <w:vAlign w:val="center"/>
            <w:hideMark/>
          </w:tcPr>
          <w:p w:rsidR="00C55193" w:rsidRPr="00C55193" w:rsidRDefault="00C55193" w:rsidP="00C5519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r w:rsidRPr="00C5519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bg-BG"/>
              </w:rPr>
              <w:t>Еустрес</w:t>
            </w:r>
          </w:p>
        </w:tc>
        <w:tc>
          <w:tcPr>
            <w:tcW w:w="10161" w:type="dxa"/>
            <w:vAlign w:val="center"/>
            <w:hideMark/>
          </w:tcPr>
          <w:p w:rsidR="00C55193" w:rsidRPr="00C55193" w:rsidRDefault="00C55193" w:rsidP="00C5519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r w:rsidRPr="00C55193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Полезен или стимулиращ стрес, който мобилизира човека за действие – например преди изпит, състезание или важна презентация.</w:t>
            </w:r>
          </w:p>
        </w:tc>
      </w:tr>
      <w:tr w:rsidR="00C55193" w:rsidRPr="00C55193" w:rsidTr="00775125">
        <w:trPr>
          <w:tblCellSpacing w:w="15" w:type="dxa"/>
        </w:trPr>
        <w:tc>
          <w:tcPr>
            <w:tcW w:w="1231" w:type="dxa"/>
            <w:vAlign w:val="center"/>
            <w:hideMark/>
          </w:tcPr>
          <w:p w:rsidR="00C55193" w:rsidRPr="00C55193" w:rsidRDefault="00C55193" w:rsidP="00C5519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r w:rsidRPr="00C5519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bg-BG"/>
              </w:rPr>
              <w:t>Дистрес</w:t>
            </w:r>
          </w:p>
        </w:tc>
        <w:tc>
          <w:tcPr>
            <w:tcW w:w="10161" w:type="dxa"/>
            <w:vAlign w:val="center"/>
            <w:hideMark/>
          </w:tcPr>
          <w:p w:rsidR="00C55193" w:rsidRDefault="00C55193" w:rsidP="00EC285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r w:rsidRPr="00C55193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 xml:space="preserve">Прекомерен или трудно управляем стрес, който нарушава </w:t>
            </w:r>
            <w:r w:rsidR="00EC285D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 xml:space="preserve">нормалното </w:t>
            </w:r>
            <w:r w:rsidRPr="00C55193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функциониране</w:t>
            </w:r>
            <w:r w:rsidR="00EC285D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 xml:space="preserve"> на организма</w:t>
            </w:r>
            <w:r w:rsidRPr="00C55193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 xml:space="preserve"> и може да вреди на здравето</w:t>
            </w:r>
            <w:r w:rsidR="00EC285D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 xml:space="preserve"> му</w:t>
            </w:r>
            <w:r w:rsidRPr="00C55193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.</w:t>
            </w:r>
          </w:p>
          <w:p w:rsidR="00786D2C" w:rsidRPr="00786D2C" w:rsidRDefault="00786D2C" w:rsidP="00EC285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 xml:space="preserve">Приема се, че в съвременния живот това е </w:t>
            </w:r>
            <w:r w:rsidR="003B4957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болест причинител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 xml:space="preserve"> №1.</w:t>
            </w:r>
          </w:p>
        </w:tc>
      </w:tr>
    </w:tbl>
    <w:p w:rsidR="00775125" w:rsidRPr="00775125" w:rsidRDefault="00775125" w:rsidP="00C55193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16"/>
          <w:szCs w:val="16"/>
          <w:lang w:eastAsia="bg-BG"/>
        </w:rPr>
      </w:pPr>
    </w:p>
    <w:p w:rsidR="00C55193" w:rsidRPr="00F30068" w:rsidRDefault="00C55193" w:rsidP="009101C6">
      <w:pPr>
        <w:pStyle w:val="a5"/>
        <w:numPr>
          <w:ilvl w:val="0"/>
          <w:numId w:val="29"/>
        </w:num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</w:pPr>
      <w:r w:rsidRPr="00F30068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lastRenderedPageBreak/>
        <w:t>Според продължителността</w:t>
      </w:r>
      <w:r w:rsidR="00775125" w:rsidRPr="00F30068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.</w:t>
      </w:r>
    </w:p>
    <w:p w:rsidR="00C45FC1" w:rsidRDefault="00C55193" w:rsidP="009101C6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C55193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Остър стрес</w:t>
      </w:r>
      <w:r w:rsidRPr="00C55193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– възниква внезапно и обикновено продължава кратко. </w:t>
      </w:r>
    </w:p>
    <w:p w:rsidR="00C55193" w:rsidRPr="00C55193" w:rsidRDefault="00C55193" w:rsidP="00C45FC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C55193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Например </w:t>
      </w:r>
      <w:r w:rsidRPr="00EC285D">
        <w:rPr>
          <w:rFonts w:ascii="Times New Roman" w:eastAsia="Times New Roman" w:hAnsi="Times New Roman" w:cs="Times New Roman"/>
          <w:i/>
          <w:sz w:val="28"/>
          <w:szCs w:val="28"/>
          <w:lang w:eastAsia="bg-BG"/>
        </w:rPr>
        <w:t xml:space="preserve">опасност, конфликт или </w:t>
      </w:r>
      <w:r w:rsidR="00C45FC1" w:rsidRPr="00EC285D">
        <w:rPr>
          <w:rFonts w:ascii="Times New Roman" w:eastAsia="Times New Roman" w:hAnsi="Times New Roman" w:cs="Times New Roman"/>
          <w:i/>
          <w:sz w:val="28"/>
          <w:szCs w:val="28"/>
          <w:lang w:eastAsia="bg-BG"/>
        </w:rPr>
        <w:t>спеш</w:t>
      </w:r>
      <w:r w:rsidRPr="00EC285D">
        <w:rPr>
          <w:rFonts w:ascii="Times New Roman" w:eastAsia="Times New Roman" w:hAnsi="Times New Roman" w:cs="Times New Roman"/>
          <w:i/>
          <w:sz w:val="28"/>
          <w:szCs w:val="28"/>
          <w:lang w:eastAsia="bg-BG"/>
        </w:rPr>
        <w:t>на задача.</w:t>
      </w:r>
      <w:r w:rsidRPr="00C55193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</w:p>
    <w:p w:rsidR="00C55193" w:rsidRPr="00C55193" w:rsidRDefault="00C55193" w:rsidP="009101C6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C55193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Епизодичен остър стрес</w:t>
      </w:r>
      <w:r w:rsidRPr="00C55193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– остри стресови ситуации</w:t>
      </w:r>
      <w:r w:rsidR="00C45FC1">
        <w:rPr>
          <w:rFonts w:ascii="Times New Roman" w:eastAsia="Times New Roman" w:hAnsi="Times New Roman" w:cs="Times New Roman"/>
          <w:sz w:val="28"/>
          <w:szCs w:val="28"/>
          <w:lang w:eastAsia="bg-BG"/>
        </w:rPr>
        <w:t>, които</w:t>
      </w:r>
      <w:r w:rsidRPr="00C55193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  <w:r w:rsidR="00C45FC1" w:rsidRPr="00C55193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често </w:t>
      </w:r>
      <w:r w:rsidRPr="00C55193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се повтарят. </w:t>
      </w:r>
    </w:p>
    <w:p w:rsidR="00C45FC1" w:rsidRDefault="00C55193" w:rsidP="009101C6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C55193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Хроничен стрес</w:t>
      </w:r>
      <w:r w:rsidRPr="00C55193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– продължава седмици, месеци или </w:t>
      </w:r>
      <w:r w:rsidR="00C45FC1">
        <w:rPr>
          <w:rFonts w:ascii="Times New Roman" w:eastAsia="Times New Roman" w:hAnsi="Times New Roman" w:cs="Times New Roman"/>
          <w:sz w:val="28"/>
          <w:szCs w:val="28"/>
          <w:lang w:eastAsia="bg-BG"/>
        </w:rPr>
        <w:t>години.</w:t>
      </w:r>
    </w:p>
    <w:p w:rsidR="00C55193" w:rsidRDefault="00C45FC1" w:rsidP="00C45FC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C45FC1">
        <w:rPr>
          <w:rFonts w:ascii="Times New Roman" w:eastAsia="Times New Roman" w:hAnsi="Times New Roman" w:cs="Times New Roman"/>
          <w:bCs/>
          <w:sz w:val="28"/>
          <w:szCs w:val="28"/>
          <w:lang w:eastAsia="bg-BG"/>
        </w:rPr>
        <w:t>Н</w:t>
      </w:r>
      <w:r w:rsidR="00EC285D">
        <w:rPr>
          <w:rFonts w:ascii="Times New Roman" w:eastAsia="Times New Roman" w:hAnsi="Times New Roman" w:cs="Times New Roman"/>
          <w:sz w:val="28"/>
          <w:szCs w:val="28"/>
          <w:lang w:eastAsia="bg-BG"/>
        </w:rPr>
        <w:t>апример</w:t>
      </w:r>
      <w:r w:rsidR="00C55193" w:rsidRPr="00C55193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  <w:r w:rsidR="00C55193" w:rsidRPr="00EC285D">
        <w:rPr>
          <w:rFonts w:ascii="Times New Roman" w:eastAsia="Times New Roman" w:hAnsi="Times New Roman" w:cs="Times New Roman"/>
          <w:i/>
          <w:sz w:val="28"/>
          <w:szCs w:val="28"/>
          <w:lang w:eastAsia="bg-BG"/>
        </w:rPr>
        <w:t>постоянни финансови, професионални или семейни проблеми.</w:t>
      </w:r>
      <w:r w:rsidR="00C55193" w:rsidRPr="00C55193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</w:p>
    <w:p w:rsidR="00775125" w:rsidRPr="00775125" w:rsidRDefault="00775125" w:rsidP="00775125">
      <w:pPr>
        <w:spacing w:after="0" w:line="240" w:lineRule="auto"/>
        <w:ind w:left="720"/>
        <w:rPr>
          <w:rFonts w:ascii="Times New Roman" w:eastAsia="Times New Roman" w:hAnsi="Times New Roman" w:cs="Times New Roman"/>
          <w:sz w:val="16"/>
          <w:szCs w:val="16"/>
          <w:lang w:eastAsia="bg-BG"/>
        </w:rPr>
      </w:pPr>
    </w:p>
    <w:p w:rsidR="00C55193" w:rsidRPr="00C55193" w:rsidRDefault="00C55193" w:rsidP="00C45FC1">
      <w:pPr>
        <w:spacing w:after="0" w:line="240" w:lineRule="auto"/>
        <w:ind w:left="708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</w:pPr>
      <w:r w:rsidRPr="00C55193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3. Според причината</w:t>
      </w:r>
      <w:r w:rsidR="00775125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.</w:t>
      </w:r>
    </w:p>
    <w:p w:rsidR="00C55193" w:rsidRPr="00C55193" w:rsidRDefault="00C55193" w:rsidP="009101C6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C55193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Физически стрес</w:t>
      </w:r>
      <w:r w:rsidRPr="00C55193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– </w:t>
      </w:r>
      <w:r w:rsidRPr="00EC285D">
        <w:rPr>
          <w:rFonts w:ascii="Times New Roman" w:eastAsia="Times New Roman" w:hAnsi="Times New Roman" w:cs="Times New Roman"/>
          <w:i/>
          <w:sz w:val="28"/>
          <w:szCs w:val="28"/>
          <w:lang w:eastAsia="bg-BG"/>
        </w:rPr>
        <w:t>болка, травма, недоспиване, прекомерно физическо натоварване.</w:t>
      </w:r>
      <w:r w:rsidRPr="00C55193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</w:p>
    <w:p w:rsidR="00EC285D" w:rsidRPr="00EC285D" w:rsidRDefault="00C55193" w:rsidP="009101C6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C55193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Психически/емоционален стрес</w:t>
      </w:r>
      <w:r w:rsidRPr="00C55193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– </w:t>
      </w:r>
      <w:r w:rsidRPr="00EC285D">
        <w:rPr>
          <w:rFonts w:ascii="Times New Roman" w:eastAsia="Times New Roman" w:hAnsi="Times New Roman" w:cs="Times New Roman"/>
          <w:i/>
          <w:sz w:val="28"/>
          <w:szCs w:val="28"/>
          <w:lang w:eastAsia="bg-BG"/>
        </w:rPr>
        <w:t xml:space="preserve">страх, тревожност, несигурност, загуба, </w:t>
      </w:r>
    </w:p>
    <w:p w:rsidR="00C55193" w:rsidRPr="00C55193" w:rsidRDefault="00C55193" w:rsidP="00EC285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EC285D">
        <w:rPr>
          <w:rFonts w:ascii="Times New Roman" w:eastAsia="Times New Roman" w:hAnsi="Times New Roman" w:cs="Times New Roman"/>
          <w:i/>
          <w:sz w:val="28"/>
          <w:szCs w:val="28"/>
          <w:lang w:eastAsia="bg-BG"/>
        </w:rPr>
        <w:t>конфликт.</w:t>
      </w:r>
      <w:r w:rsidRPr="00C55193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</w:p>
    <w:p w:rsidR="00C45FC1" w:rsidRPr="00EC285D" w:rsidRDefault="00C55193" w:rsidP="009101C6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  <w:lang w:eastAsia="bg-BG"/>
        </w:rPr>
      </w:pPr>
      <w:r w:rsidRPr="00C55193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Социален стрес</w:t>
      </w:r>
      <w:r w:rsidRPr="00C55193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– </w:t>
      </w:r>
      <w:r w:rsidRPr="00EC285D">
        <w:rPr>
          <w:rFonts w:ascii="Times New Roman" w:eastAsia="Times New Roman" w:hAnsi="Times New Roman" w:cs="Times New Roman"/>
          <w:i/>
          <w:sz w:val="28"/>
          <w:szCs w:val="28"/>
          <w:lang w:eastAsia="bg-BG"/>
        </w:rPr>
        <w:t xml:space="preserve">проблеми във взаимоотношенията, изолация, отхвърляне, социален </w:t>
      </w:r>
    </w:p>
    <w:p w:rsidR="00C55193" w:rsidRPr="00EC285D" w:rsidRDefault="00C55193" w:rsidP="00C45FC1">
      <w:pPr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  <w:lang w:eastAsia="bg-BG"/>
        </w:rPr>
      </w:pPr>
      <w:r w:rsidRPr="00EC285D">
        <w:rPr>
          <w:rFonts w:ascii="Times New Roman" w:eastAsia="Times New Roman" w:hAnsi="Times New Roman" w:cs="Times New Roman"/>
          <w:i/>
          <w:sz w:val="28"/>
          <w:szCs w:val="28"/>
          <w:lang w:eastAsia="bg-BG"/>
        </w:rPr>
        <w:t xml:space="preserve">натиск. </w:t>
      </w:r>
    </w:p>
    <w:p w:rsidR="00C45FC1" w:rsidRPr="00EC285D" w:rsidRDefault="00C55193" w:rsidP="009101C6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  <w:lang w:eastAsia="bg-BG"/>
        </w:rPr>
      </w:pPr>
      <w:r w:rsidRPr="00C55193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Професионален стрес</w:t>
      </w:r>
      <w:r w:rsidRPr="00C55193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– </w:t>
      </w:r>
      <w:r w:rsidRPr="00EC285D">
        <w:rPr>
          <w:rFonts w:ascii="Times New Roman" w:eastAsia="Times New Roman" w:hAnsi="Times New Roman" w:cs="Times New Roman"/>
          <w:i/>
          <w:sz w:val="28"/>
          <w:szCs w:val="28"/>
          <w:lang w:eastAsia="bg-BG"/>
        </w:rPr>
        <w:t xml:space="preserve">прекомерно натоварване, срокове, несигурност, конфликт на </w:t>
      </w:r>
    </w:p>
    <w:p w:rsidR="00C55193" w:rsidRPr="00EC285D" w:rsidRDefault="00C55193" w:rsidP="00C45FC1">
      <w:pPr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  <w:lang w:eastAsia="bg-BG"/>
        </w:rPr>
      </w:pPr>
      <w:r w:rsidRPr="00EC285D">
        <w:rPr>
          <w:rFonts w:ascii="Times New Roman" w:eastAsia="Times New Roman" w:hAnsi="Times New Roman" w:cs="Times New Roman"/>
          <w:i/>
          <w:sz w:val="28"/>
          <w:szCs w:val="28"/>
          <w:lang w:eastAsia="bg-BG"/>
        </w:rPr>
        <w:t xml:space="preserve">работното място. </w:t>
      </w:r>
    </w:p>
    <w:p w:rsidR="00C55193" w:rsidRPr="00C55193" w:rsidRDefault="00C55193" w:rsidP="009101C6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C55193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Финансов стрес</w:t>
      </w:r>
      <w:r w:rsidRPr="00C55193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– </w:t>
      </w:r>
      <w:r w:rsidRPr="00EC285D">
        <w:rPr>
          <w:rFonts w:ascii="Times New Roman" w:eastAsia="Times New Roman" w:hAnsi="Times New Roman" w:cs="Times New Roman"/>
          <w:i/>
          <w:sz w:val="28"/>
          <w:szCs w:val="28"/>
          <w:lang w:eastAsia="bg-BG"/>
        </w:rPr>
        <w:t>дългове, загуба на доходи, несигурност за бъдещето.</w:t>
      </w:r>
      <w:r w:rsidRPr="00C55193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</w:p>
    <w:p w:rsidR="00C45FC1" w:rsidRPr="00EC285D" w:rsidRDefault="00C55193" w:rsidP="009101C6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  <w:lang w:eastAsia="bg-BG"/>
        </w:rPr>
      </w:pPr>
      <w:r w:rsidRPr="00C55193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Информационен стрес</w:t>
      </w:r>
      <w:r w:rsidRPr="00C55193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– </w:t>
      </w:r>
      <w:r w:rsidRPr="00EC285D">
        <w:rPr>
          <w:rFonts w:ascii="Times New Roman" w:eastAsia="Times New Roman" w:hAnsi="Times New Roman" w:cs="Times New Roman"/>
          <w:i/>
          <w:sz w:val="28"/>
          <w:szCs w:val="28"/>
          <w:lang w:eastAsia="bg-BG"/>
        </w:rPr>
        <w:t xml:space="preserve">прекалено много информация, постоянни известия, новини и </w:t>
      </w:r>
    </w:p>
    <w:p w:rsidR="00C55193" w:rsidRPr="00EC285D" w:rsidRDefault="00C55193" w:rsidP="00C45FC1">
      <w:pPr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  <w:lang w:eastAsia="bg-BG"/>
        </w:rPr>
      </w:pPr>
      <w:r w:rsidRPr="00EC285D">
        <w:rPr>
          <w:rFonts w:ascii="Times New Roman" w:eastAsia="Times New Roman" w:hAnsi="Times New Roman" w:cs="Times New Roman"/>
          <w:i/>
          <w:sz w:val="28"/>
          <w:szCs w:val="28"/>
          <w:lang w:eastAsia="bg-BG"/>
        </w:rPr>
        <w:t xml:space="preserve">необходимост непрекъснато да се реагира. </w:t>
      </w:r>
    </w:p>
    <w:p w:rsidR="00EC285D" w:rsidRDefault="00C55193" w:rsidP="009101C6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  <w:lang w:eastAsia="bg-BG"/>
        </w:rPr>
      </w:pPr>
      <w:r w:rsidRPr="00C55193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Екзистенциален стрес</w:t>
      </w:r>
      <w:r w:rsidRPr="00C55193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– свързан със </w:t>
      </w:r>
      <w:r w:rsidRPr="00EC285D">
        <w:rPr>
          <w:rFonts w:ascii="Times New Roman" w:eastAsia="Times New Roman" w:hAnsi="Times New Roman" w:cs="Times New Roman"/>
          <w:i/>
          <w:sz w:val="28"/>
          <w:szCs w:val="28"/>
          <w:lang w:eastAsia="bg-BG"/>
        </w:rPr>
        <w:t xml:space="preserve">смисъла на живота, смъртта, свободата, </w:t>
      </w:r>
    </w:p>
    <w:p w:rsidR="00C55193" w:rsidRPr="00EC285D" w:rsidRDefault="00C55193" w:rsidP="00C45FC1">
      <w:pPr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  <w:lang w:eastAsia="bg-BG"/>
        </w:rPr>
      </w:pPr>
      <w:r w:rsidRPr="00EC285D">
        <w:rPr>
          <w:rFonts w:ascii="Times New Roman" w:eastAsia="Times New Roman" w:hAnsi="Times New Roman" w:cs="Times New Roman"/>
          <w:i/>
          <w:sz w:val="28"/>
          <w:szCs w:val="28"/>
          <w:lang w:eastAsia="bg-BG"/>
        </w:rPr>
        <w:t xml:space="preserve">самотата или бъдещето. </w:t>
      </w:r>
    </w:p>
    <w:p w:rsidR="00775125" w:rsidRPr="00EC285D" w:rsidRDefault="00775125" w:rsidP="00775125">
      <w:pPr>
        <w:spacing w:after="0" w:line="240" w:lineRule="auto"/>
        <w:ind w:left="720"/>
        <w:rPr>
          <w:rFonts w:ascii="Times New Roman" w:eastAsia="Times New Roman" w:hAnsi="Times New Roman" w:cs="Times New Roman"/>
          <w:i/>
          <w:sz w:val="16"/>
          <w:szCs w:val="16"/>
          <w:lang w:eastAsia="bg-BG"/>
        </w:rPr>
      </w:pPr>
    </w:p>
    <w:p w:rsidR="00C55193" w:rsidRPr="00C55193" w:rsidRDefault="00C55193" w:rsidP="00C45FC1">
      <w:pPr>
        <w:spacing w:after="0" w:line="240" w:lineRule="auto"/>
        <w:ind w:left="708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</w:pPr>
      <w:r w:rsidRPr="00C55193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4. Според източника</w:t>
      </w:r>
      <w:r w:rsidR="00775125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.</w:t>
      </w:r>
    </w:p>
    <w:p w:rsidR="00C45FC1" w:rsidRDefault="00C55193" w:rsidP="009101C6">
      <w:pPr>
        <w:pStyle w:val="a5"/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C45FC1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Външен стрес</w:t>
      </w:r>
      <w:r w:rsidRPr="00C45FC1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– причинен от обс</w:t>
      </w:r>
      <w:r w:rsidR="00C45FC1">
        <w:rPr>
          <w:rFonts w:ascii="Times New Roman" w:eastAsia="Times New Roman" w:hAnsi="Times New Roman" w:cs="Times New Roman"/>
          <w:sz w:val="28"/>
          <w:szCs w:val="28"/>
          <w:lang w:eastAsia="bg-BG"/>
        </w:rPr>
        <w:t>тоятелства в средата:</w:t>
      </w:r>
    </w:p>
    <w:p w:rsidR="00C55193" w:rsidRPr="00EC285D" w:rsidRDefault="00C55193" w:rsidP="00C45FC1">
      <w:pPr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  <w:lang w:eastAsia="bg-BG"/>
        </w:rPr>
      </w:pPr>
      <w:r w:rsidRPr="00EC285D">
        <w:rPr>
          <w:rFonts w:ascii="Times New Roman" w:eastAsia="Times New Roman" w:hAnsi="Times New Roman" w:cs="Times New Roman"/>
          <w:i/>
          <w:sz w:val="28"/>
          <w:szCs w:val="28"/>
          <w:lang w:eastAsia="bg-BG"/>
        </w:rPr>
        <w:t>работа, хора, шум, климат, конфликти, промени.</w:t>
      </w:r>
    </w:p>
    <w:p w:rsidR="00C45FC1" w:rsidRDefault="00C55193" w:rsidP="009101C6">
      <w:pPr>
        <w:pStyle w:val="a5"/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C45FC1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Вътрешен стрес</w:t>
      </w:r>
      <w:r w:rsidRPr="00C45FC1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– произтичащ основно от начина,</w:t>
      </w:r>
      <w:r w:rsidR="00C45FC1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по който човек мисли и оценява</w:t>
      </w:r>
    </w:p>
    <w:p w:rsidR="00C55193" w:rsidRPr="00C45FC1" w:rsidRDefault="00C45FC1" w:rsidP="00C45FC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ситуацията: </w:t>
      </w:r>
      <w:r w:rsidR="00C55193" w:rsidRPr="00EC285D">
        <w:rPr>
          <w:rFonts w:ascii="Times New Roman" w:eastAsia="Times New Roman" w:hAnsi="Times New Roman" w:cs="Times New Roman"/>
          <w:i/>
          <w:sz w:val="28"/>
          <w:szCs w:val="28"/>
          <w:lang w:eastAsia="bg-BG"/>
        </w:rPr>
        <w:t>самокритичност, перфекционизъм, прекомерни очаквания, страх от провал.</w:t>
      </w:r>
    </w:p>
    <w:p w:rsidR="00775125" w:rsidRDefault="00C55193" w:rsidP="00C55193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</w:pPr>
      <w:r w:rsidRPr="00C55193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 xml:space="preserve">Не само </w:t>
      </w:r>
      <w:r w:rsidR="00C45FC1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 xml:space="preserve">дадено </w:t>
      </w:r>
      <w:r w:rsidRPr="00C55193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събитие</w:t>
      </w:r>
      <w:r w:rsidR="00C45FC1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 xml:space="preserve"> </w:t>
      </w:r>
      <w:r w:rsidRPr="00C55193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 xml:space="preserve">предизвиква стрес, </w:t>
      </w:r>
      <w:r w:rsidR="00C45FC1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но</w:t>
      </w:r>
      <w:r w:rsidRPr="00C55193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 xml:space="preserve"> и значението, което човек му придава.</w:t>
      </w:r>
    </w:p>
    <w:p w:rsidR="00775125" w:rsidRPr="00775125" w:rsidRDefault="00775125" w:rsidP="00C55193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16"/>
          <w:szCs w:val="16"/>
          <w:lang w:eastAsia="bg-BG"/>
        </w:rPr>
      </w:pPr>
    </w:p>
    <w:p w:rsidR="00C55193" w:rsidRPr="00C55193" w:rsidRDefault="00C55193" w:rsidP="006D6F54">
      <w:pPr>
        <w:spacing w:after="0" w:line="240" w:lineRule="auto"/>
        <w:ind w:left="708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</w:pPr>
      <w:r w:rsidRPr="00C55193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5. Според сферата на живота</w:t>
      </w:r>
      <w:r w:rsidR="00775125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.</w:t>
      </w:r>
    </w:p>
    <w:p w:rsidR="00EC285D" w:rsidRDefault="00C55193" w:rsidP="00C45FC1">
      <w:pPr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  <w:lang w:eastAsia="bg-BG"/>
        </w:rPr>
      </w:pPr>
      <w:r w:rsidRPr="00C55193">
        <w:rPr>
          <w:rFonts w:ascii="Times New Roman" w:eastAsia="Times New Roman" w:hAnsi="Times New Roman" w:cs="Times New Roman"/>
          <w:sz w:val="28"/>
          <w:szCs w:val="28"/>
          <w:lang w:eastAsia="bg-BG"/>
        </w:rPr>
        <w:t>Можем да говорим за:</w:t>
      </w:r>
      <w:r w:rsidR="00C45FC1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  <w:r w:rsidRPr="00EC285D">
        <w:rPr>
          <w:rFonts w:ascii="Times New Roman" w:eastAsia="Times New Roman" w:hAnsi="Times New Roman" w:cs="Times New Roman"/>
          <w:bCs/>
          <w:i/>
          <w:sz w:val="28"/>
          <w:szCs w:val="28"/>
          <w:lang w:eastAsia="bg-BG"/>
        </w:rPr>
        <w:t>работен</w:t>
      </w:r>
      <w:r w:rsidRPr="00EC285D">
        <w:rPr>
          <w:rFonts w:ascii="Times New Roman" w:eastAsia="Times New Roman" w:hAnsi="Times New Roman" w:cs="Times New Roman"/>
          <w:i/>
          <w:sz w:val="28"/>
          <w:szCs w:val="28"/>
          <w:lang w:eastAsia="bg-BG"/>
        </w:rPr>
        <w:t xml:space="preserve">; </w:t>
      </w:r>
      <w:r w:rsidRPr="00EC285D">
        <w:rPr>
          <w:rFonts w:ascii="Times New Roman" w:eastAsia="Times New Roman" w:hAnsi="Times New Roman" w:cs="Times New Roman"/>
          <w:bCs/>
          <w:i/>
          <w:sz w:val="28"/>
          <w:szCs w:val="28"/>
          <w:lang w:eastAsia="bg-BG"/>
        </w:rPr>
        <w:t>семеен</w:t>
      </w:r>
      <w:r w:rsidRPr="00EC285D">
        <w:rPr>
          <w:rFonts w:ascii="Times New Roman" w:eastAsia="Times New Roman" w:hAnsi="Times New Roman" w:cs="Times New Roman"/>
          <w:i/>
          <w:sz w:val="28"/>
          <w:szCs w:val="28"/>
          <w:lang w:eastAsia="bg-BG"/>
        </w:rPr>
        <w:t xml:space="preserve">; </w:t>
      </w:r>
      <w:r w:rsidRPr="00EC285D">
        <w:rPr>
          <w:rFonts w:ascii="Times New Roman" w:eastAsia="Times New Roman" w:hAnsi="Times New Roman" w:cs="Times New Roman"/>
          <w:bCs/>
          <w:i/>
          <w:sz w:val="28"/>
          <w:szCs w:val="28"/>
          <w:lang w:eastAsia="bg-BG"/>
        </w:rPr>
        <w:t>учебен</w:t>
      </w:r>
      <w:r w:rsidRPr="00EC285D">
        <w:rPr>
          <w:rFonts w:ascii="Times New Roman" w:eastAsia="Times New Roman" w:hAnsi="Times New Roman" w:cs="Times New Roman"/>
          <w:i/>
          <w:sz w:val="28"/>
          <w:szCs w:val="28"/>
          <w:lang w:eastAsia="bg-BG"/>
        </w:rPr>
        <w:t xml:space="preserve">; </w:t>
      </w:r>
      <w:r w:rsidRPr="00EC285D">
        <w:rPr>
          <w:rFonts w:ascii="Times New Roman" w:eastAsia="Times New Roman" w:hAnsi="Times New Roman" w:cs="Times New Roman"/>
          <w:bCs/>
          <w:i/>
          <w:sz w:val="28"/>
          <w:szCs w:val="28"/>
          <w:lang w:eastAsia="bg-BG"/>
        </w:rPr>
        <w:t>финансов</w:t>
      </w:r>
      <w:r w:rsidRPr="00EC285D">
        <w:rPr>
          <w:rFonts w:ascii="Times New Roman" w:eastAsia="Times New Roman" w:hAnsi="Times New Roman" w:cs="Times New Roman"/>
          <w:i/>
          <w:sz w:val="28"/>
          <w:szCs w:val="28"/>
          <w:lang w:eastAsia="bg-BG"/>
        </w:rPr>
        <w:t xml:space="preserve">; </w:t>
      </w:r>
      <w:r w:rsidRPr="00EC285D">
        <w:rPr>
          <w:rFonts w:ascii="Times New Roman" w:eastAsia="Times New Roman" w:hAnsi="Times New Roman" w:cs="Times New Roman"/>
          <w:bCs/>
          <w:i/>
          <w:sz w:val="28"/>
          <w:szCs w:val="28"/>
          <w:lang w:eastAsia="bg-BG"/>
        </w:rPr>
        <w:t>здравен</w:t>
      </w:r>
      <w:r w:rsidR="00EC285D">
        <w:rPr>
          <w:rFonts w:ascii="Times New Roman" w:eastAsia="Times New Roman" w:hAnsi="Times New Roman" w:cs="Times New Roman"/>
          <w:i/>
          <w:sz w:val="28"/>
          <w:szCs w:val="28"/>
          <w:lang w:eastAsia="bg-BG"/>
        </w:rPr>
        <w:t xml:space="preserve">; </w:t>
      </w:r>
      <w:r w:rsidRPr="00EC285D">
        <w:rPr>
          <w:rFonts w:ascii="Times New Roman" w:eastAsia="Times New Roman" w:hAnsi="Times New Roman" w:cs="Times New Roman"/>
          <w:bCs/>
          <w:i/>
          <w:sz w:val="28"/>
          <w:szCs w:val="28"/>
          <w:lang w:eastAsia="bg-BG"/>
        </w:rPr>
        <w:t>социален</w:t>
      </w:r>
      <w:r w:rsidR="00EC285D">
        <w:rPr>
          <w:rFonts w:ascii="Times New Roman" w:eastAsia="Times New Roman" w:hAnsi="Times New Roman" w:cs="Times New Roman"/>
          <w:bCs/>
          <w:i/>
          <w:sz w:val="28"/>
          <w:szCs w:val="28"/>
          <w:lang w:eastAsia="bg-BG"/>
        </w:rPr>
        <w:t xml:space="preserve"> стрес и</w:t>
      </w:r>
      <w:r w:rsidRPr="00EC285D">
        <w:rPr>
          <w:rFonts w:ascii="Times New Roman" w:eastAsia="Times New Roman" w:hAnsi="Times New Roman" w:cs="Times New Roman"/>
          <w:i/>
          <w:sz w:val="28"/>
          <w:szCs w:val="28"/>
          <w:lang w:eastAsia="bg-BG"/>
        </w:rPr>
        <w:t xml:space="preserve"> </w:t>
      </w:r>
    </w:p>
    <w:p w:rsidR="00C55193" w:rsidRDefault="00EC285D" w:rsidP="00C45FC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>
        <w:rPr>
          <w:rFonts w:ascii="Times New Roman" w:eastAsia="Times New Roman" w:hAnsi="Times New Roman" w:cs="Times New Roman"/>
          <w:i/>
          <w:sz w:val="28"/>
          <w:szCs w:val="28"/>
          <w:lang w:eastAsia="bg-BG"/>
        </w:rPr>
        <w:t xml:space="preserve">стрес </w:t>
      </w:r>
      <w:r w:rsidR="00C45FC1" w:rsidRPr="00EC285D">
        <w:rPr>
          <w:rFonts w:ascii="Times New Roman" w:eastAsia="Times New Roman" w:hAnsi="Times New Roman" w:cs="Times New Roman"/>
          <w:bCs/>
          <w:i/>
          <w:sz w:val="28"/>
          <w:szCs w:val="28"/>
          <w:lang w:eastAsia="bg-BG"/>
        </w:rPr>
        <w:t xml:space="preserve">от </w:t>
      </w:r>
      <w:r w:rsidR="00C55193" w:rsidRPr="00EC285D">
        <w:rPr>
          <w:rFonts w:ascii="Times New Roman" w:eastAsia="Times New Roman" w:hAnsi="Times New Roman" w:cs="Times New Roman"/>
          <w:bCs/>
          <w:i/>
          <w:sz w:val="28"/>
          <w:szCs w:val="28"/>
          <w:lang w:eastAsia="bg-BG"/>
        </w:rPr>
        <w:t>промяна</w:t>
      </w:r>
      <w:r w:rsidR="00C55193" w:rsidRPr="00EC285D">
        <w:rPr>
          <w:rFonts w:ascii="Times New Roman" w:eastAsia="Times New Roman" w:hAnsi="Times New Roman" w:cs="Times New Roman"/>
          <w:i/>
          <w:sz w:val="28"/>
          <w:szCs w:val="28"/>
          <w:lang w:eastAsia="bg-BG"/>
        </w:rPr>
        <w:t xml:space="preserve">; </w:t>
      </w:r>
      <w:r w:rsidR="00C55193" w:rsidRPr="00EC285D">
        <w:rPr>
          <w:rFonts w:ascii="Times New Roman" w:eastAsia="Times New Roman" w:hAnsi="Times New Roman" w:cs="Times New Roman"/>
          <w:bCs/>
          <w:i/>
          <w:sz w:val="28"/>
          <w:szCs w:val="28"/>
          <w:lang w:eastAsia="bg-BG"/>
        </w:rPr>
        <w:t>от загуба</w:t>
      </w:r>
      <w:r w:rsidR="00C55193" w:rsidRPr="00EC285D">
        <w:rPr>
          <w:rFonts w:ascii="Times New Roman" w:eastAsia="Times New Roman" w:hAnsi="Times New Roman" w:cs="Times New Roman"/>
          <w:i/>
          <w:sz w:val="28"/>
          <w:szCs w:val="28"/>
          <w:lang w:eastAsia="bg-BG"/>
        </w:rPr>
        <w:t xml:space="preserve">; </w:t>
      </w:r>
      <w:r w:rsidR="00C55193" w:rsidRPr="00EC285D">
        <w:rPr>
          <w:rFonts w:ascii="Times New Roman" w:eastAsia="Times New Roman" w:hAnsi="Times New Roman" w:cs="Times New Roman"/>
          <w:bCs/>
          <w:i/>
          <w:sz w:val="28"/>
          <w:szCs w:val="28"/>
          <w:lang w:eastAsia="bg-BG"/>
        </w:rPr>
        <w:t>от неопределеност</w:t>
      </w:r>
      <w:r w:rsidR="00C55193" w:rsidRPr="00EC285D">
        <w:rPr>
          <w:rFonts w:ascii="Times New Roman" w:eastAsia="Times New Roman" w:hAnsi="Times New Roman" w:cs="Times New Roman"/>
          <w:i/>
          <w:sz w:val="28"/>
          <w:szCs w:val="28"/>
          <w:lang w:eastAsia="bg-BG"/>
        </w:rPr>
        <w:t>.</w:t>
      </w:r>
      <w:r w:rsidR="00C55193" w:rsidRPr="00C55193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</w:p>
    <w:p w:rsidR="00775125" w:rsidRPr="00775125" w:rsidRDefault="00775125" w:rsidP="00775125">
      <w:pPr>
        <w:spacing w:after="0" w:line="240" w:lineRule="auto"/>
        <w:ind w:left="720"/>
        <w:rPr>
          <w:rFonts w:ascii="Times New Roman" w:eastAsia="Times New Roman" w:hAnsi="Times New Roman" w:cs="Times New Roman"/>
          <w:sz w:val="16"/>
          <w:szCs w:val="16"/>
          <w:lang w:eastAsia="bg-BG"/>
        </w:rPr>
      </w:pPr>
    </w:p>
    <w:p w:rsidR="00C55193" w:rsidRPr="00C55193" w:rsidRDefault="00C55193" w:rsidP="00EC285D">
      <w:pPr>
        <w:spacing w:after="0" w:line="240" w:lineRule="auto"/>
        <w:ind w:left="708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</w:pPr>
      <w:r w:rsidRPr="00C55193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6. Особени форми</w:t>
      </w:r>
      <w:r w:rsidR="00775125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.</w:t>
      </w:r>
    </w:p>
    <w:p w:rsidR="00C45FC1" w:rsidRDefault="00C55193" w:rsidP="009101C6">
      <w:pPr>
        <w:pStyle w:val="a5"/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C45FC1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Травматичен стрес</w:t>
      </w:r>
      <w:r w:rsidRPr="00C45FC1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– след преживяване на изключително заплашително или </w:t>
      </w:r>
    </w:p>
    <w:p w:rsidR="00C55193" w:rsidRPr="00C45FC1" w:rsidRDefault="00C55193" w:rsidP="00C45FC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C45FC1">
        <w:rPr>
          <w:rFonts w:ascii="Times New Roman" w:eastAsia="Times New Roman" w:hAnsi="Times New Roman" w:cs="Times New Roman"/>
          <w:sz w:val="28"/>
          <w:szCs w:val="28"/>
          <w:lang w:eastAsia="bg-BG"/>
        </w:rPr>
        <w:t>травматично събитие.</w:t>
      </w:r>
    </w:p>
    <w:p w:rsidR="00EC285D" w:rsidRDefault="00C55193" w:rsidP="009101C6">
      <w:pPr>
        <w:pStyle w:val="a5"/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  <w:lang w:eastAsia="bg-BG"/>
        </w:rPr>
      </w:pPr>
      <w:r w:rsidRPr="00C45FC1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Стрес от промяната</w:t>
      </w:r>
      <w:r w:rsidRPr="00C45FC1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– дори положителни промени като </w:t>
      </w:r>
      <w:r w:rsidRPr="00EC285D">
        <w:rPr>
          <w:rFonts w:ascii="Times New Roman" w:eastAsia="Times New Roman" w:hAnsi="Times New Roman" w:cs="Times New Roman"/>
          <w:i/>
          <w:sz w:val="28"/>
          <w:szCs w:val="28"/>
          <w:lang w:eastAsia="bg-BG"/>
        </w:rPr>
        <w:t xml:space="preserve">нова работа, преместване </w:t>
      </w:r>
    </w:p>
    <w:p w:rsidR="00C55193" w:rsidRPr="00EC285D" w:rsidRDefault="00C55193" w:rsidP="00C45FC1">
      <w:pPr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  <w:lang w:eastAsia="bg-BG"/>
        </w:rPr>
      </w:pPr>
      <w:r w:rsidRPr="00EC285D">
        <w:rPr>
          <w:rFonts w:ascii="Times New Roman" w:eastAsia="Times New Roman" w:hAnsi="Times New Roman" w:cs="Times New Roman"/>
          <w:i/>
          <w:sz w:val="28"/>
          <w:szCs w:val="28"/>
          <w:lang w:eastAsia="bg-BG"/>
        </w:rPr>
        <w:t>или пенсиониране</w:t>
      </w:r>
      <w:r w:rsidRPr="00C45FC1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могат да изискват значителна адаптация.</w:t>
      </w:r>
    </w:p>
    <w:p w:rsidR="00C45FC1" w:rsidRDefault="00C55193" w:rsidP="009101C6">
      <w:pPr>
        <w:pStyle w:val="a5"/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C45FC1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Стрес от информационно претоварване</w:t>
      </w:r>
      <w:r w:rsidRPr="00C45FC1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– особено характерен за дигиталната епоха, </w:t>
      </w:r>
    </w:p>
    <w:p w:rsidR="00C55193" w:rsidRDefault="00C55193" w:rsidP="00C45FC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C45FC1">
        <w:rPr>
          <w:rFonts w:ascii="Times New Roman" w:eastAsia="Times New Roman" w:hAnsi="Times New Roman" w:cs="Times New Roman"/>
          <w:sz w:val="28"/>
          <w:szCs w:val="28"/>
          <w:lang w:eastAsia="bg-BG"/>
        </w:rPr>
        <w:t>когато количеството информация и стимули надхвърля способността ни да ги обработваме.</w:t>
      </w:r>
    </w:p>
    <w:p w:rsidR="004D3197" w:rsidRDefault="004D3197" w:rsidP="00C45FC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</w:p>
    <w:p w:rsidR="004D3197" w:rsidRPr="005D462E" w:rsidRDefault="004D3197" w:rsidP="009101C6">
      <w:pPr>
        <w:pStyle w:val="a5"/>
        <w:numPr>
          <w:ilvl w:val="0"/>
          <w:numId w:val="10"/>
        </w:num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С</w:t>
      </w:r>
      <w:r w:rsidRPr="005D462E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 xml:space="preserve">тепени на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стреса.</w:t>
      </w:r>
    </w:p>
    <w:p w:rsidR="004D3197" w:rsidRPr="005B6124" w:rsidRDefault="004D3197" w:rsidP="004D319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>Може</w:t>
      </w:r>
      <w:r w:rsidRPr="005B6124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да разглеждаме стреса като </w:t>
      </w:r>
      <w:r w:rsidRPr="005B6124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континуум от липса на мобилизация до претоварване</w:t>
      </w:r>
      <w:r w:rsidRPr="005B6124">
        <w:rPr>
          <w:rFonts w:ascii="Times New Roman" w:eastAsia="Times New Roman" w:hAnsi="Times New Roman" w:cs="Times New Roman"/>
          <w:sz w:val="28"/>
          <w:szCs w:val="28"/>
          <w:lang w:eastAsia="bg-BG"/>
        </w:rPr>
        <w:t>.</w:t>
      </w:r>
    </w:p>
    <w:p w:rsidR="004D3197" w:rsidRPr="005D462E" w:rsidRDefault="004D3197" w:rsidP="004D3197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16"/>
          <w:szCs w:val="16"/>
          <w:lang w:eastAsia="bg-BG"/>
        </w:rPr>
      </w:pPr>
    </w:p>
    <w:p w:rsidR="004D3197" w:rsidRPr="005D462E" w:rsidRDefault="006D6F54" w:rsidP="009101C6">
      <w:pPr>
        <w:pStyle w:val="a5"/>
        <w:numPr>
          <w:ilvl w:val="0"/>
          <w:numId w:val="12"/>
        </w:num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Описание на с</w:t>
      </w:r>
      <w:r w:rsidR="004D3197" w:rsidRPr="005D462E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тепени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те</w:t>
      </w:r>
      <w:r w:rsidR="004D3197" w:rsidRPr="005D462E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977"/>
        <w:gridCol w:w="1910"/>
        <w:gridCol w:w="6339"/>
      </w:tblGrid>
      <w:tr w:rsidR="004D3197" w:rsidRPr="005B6124" w:rsidTr="00F30068">
        <w:trPr>
          <w:tblHeader/>
          <w:tblCellSpacing w:w="15" w:type="dxa"/>
        </w:trPr>
        <w:tc>
          <w:tcPr>
            <w:tcW w:w="2932" w:type="dxa"/>
            <w:vAlign w:val="center"/>
            <w:hideMark/>
          </w:tcPr>
          <w:p w:rsidR="004D3197" w:rsidRPr="005B6124" w:rsidRDefault="004D3197" w:rsidP="00F300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bg-BG"/>
              </w:rPr>
            </w:pPr>
            <w:r w:rsidRPr="005B612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bg-BG"/>
              </w:rPr>
              <w:t>Степен</w:t>
            </w:r>
          </w:p>
        </w:tc>
        <w:tc>
          <w:tcPr>
            <w:tcW w:w="1880" w:type="dxa"/>
            <w:vAlign w:val="center"/>
            <w:hideMark/>
          </w:tcPr>
          <w:p w:rsidR="004D3197" w:rsidRPr="005B6124" w:rsidRDefault="004D3197" w:rsidP="00F300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bg-BG"/>
              </w:rPr>
            </w:pPr>
            <w:r w:rsidRPr="005B612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bg-BG"/>
              </w:rPr>
              <w:t>Състояние</w:t>
            </w:r>
          </w:p>
        </w:tc>
        <w:tc>
          <w:tcPr>
            <w:tcW w:w="0" w:type="auto"/>
            <w:vAlign w:val="center"/>
            <w:hideMark/>
          </w:tcPr>
          <w:p w:rsidR="004D3197" w:rsidRPr="005B6124" w:rsidRDefault="004D3197" w:rsidP="00F300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bg-BG"/>
              </w:rPr>
            </w:pPr>
            <w:r w:rsidRPr="005B612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bg-BG"/>
              </w:rPr>
              <w:t>Какво се случва</w:t>
            </w:r>
          </w:p>
        </w:tc>
      </w:tr>
      <w:tr w:rsidR="004D3197" w:rsidRPr="005B6124" w:rsidTr="00F30068">
        <w:trPr>
          <w:tblCellSpacing w:w="15" w:type="dxa"/>
        </w:trPr>
        <w:tc>
          <w:tcPr>
            <w:tcW w:w="2932" w:type="dxa"/>
            <w:vAlign w:val="center"/>
            <w:hideMark/>
          </w:tcPr>
          <w:p w:rsidR="004D3197" w:rsidRPr="005B6124" w:rsidRDefault="006D6F54" w:rsidP="00F3006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bg-BG"/>
              </w:rPr>
              <w:t>1</w:t>
            </w:r>
            <w:r w:rsidR="004D3197" w:rsidRPr="005B612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bg-BG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bg-BG"/>
              </w:rPr>
              <w:t xml:space="preserve"> </w:t>
            </w:r>
            <w:r w:rsidR="004D3197" w:rsidRPr="005B612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bg-BG"/>
              </w:rPr>
              <w:t>Спокойствие</w:t>
            </w:r>
          </w:p>
        </w:tc>
        <w:tc>
          <w:tcPr>
            <w:tcW w:w="1880" w:type="dxa"/>
            <w:vAlign w:val="center"/>
            <w:hideMark/>
          </w:tcPr>
          <w:p w:rsidR="004D3197" w:rsidRPr="005B6124" w:rsidRDefault="004D3197" w:rsidP="00F3006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r w:rsidRPr="005B6124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Равновесие</w:t>
            </w:r>
          </w:p>
        </w:tc>
        <w:tc>
          <w:tcPr>
            <w:tcW w:w="0" w:type="auto"/>
            <w:vAlign w:val="center"/>
            <w:hideMark/>
          </w:tcPr>
          <w:p w:rsidR="004D3197" w:rsidRPr="005B6124" w:rsidRDefault="004D3197" w:rsidP="00F3006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r w:rsidRPr="005B6124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Ням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а значимо стресово натоварване.</w:t>
            </w:r>
          </w:p>
        </w:tc>
      </w:tr>
      <w:tr w:rsidR="004D3197" w:rsidRPr="005B6124" w:rsidTr="00F30068">
        <w:trPr>
          <w:tblCellSpacing w:w="15" w:type="dxa"/>
        </w:trPr>
        <w:tc>
          <w:tcPr>
            <w:tcW w:w="2932" w:type="dxa"/>
            <w:vAlign w:val="center"/>
            <w:hideMark/>
          </w:tcPr>
          <w:p w:rsidR="004D3197" w:rsidRPr="005B6124" w:rsidRDefault="006D6F54" w:rsidP="00F3006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bg-BG"/>
              </w:rPr>
              <w:t>2</w:t>
            </w:r>
            <w:r w:rsidR="004D3197" w:rsidRPr="005B612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bg-BG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bg-BG"/>
              </w:rPr>
              <w:t xml:space="preserve"> </w:t>
            </w:r>
            <w:r w:rsidR="004D3197" w:rsidRPr="005B612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bg-BG"/>
              </w:rPr>
              <w:t>Лек стрес</w:t>
            </w:r>
          </w:p>
        </w:tc>
        <w:tc>
          <w:tcPr>
            <w:tcW w:w="1880" w:type="dxa"/>
            <w:vAlign w:val="center"/>
            <w:hideMark/>
          </w:tcPr>
          <w:p w:rsidR="004D3197" w:rsidRPr="005B6124" w:rsidRDefault="004D3197" w:rsidP="00F3006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r w:rsidRPr="005B6124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Готовност</w:t>
            </w:r>
          </w:p>
        </w:tc>
        <w:tc>
          <w:tcPr>
            <w:tcW w:w="0" w:type="auto"/>
            <w:vAlign w:val="center"/>
            <w:hideMark/>
          </w:tcPr>
          <w:p w:rsidR="004D3197" w:rsidRPr="005B6124" w:rsidRDefault="004D3197" w:rsidP="00F3006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r w:rsidRPr="005B6124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Повишават се вниманието и бдителността. Може да подобри концентрацията и мотивацията.</w:t>
            </w:r>
          </w:p>
        </w:tc>
      </w:tr>
      <w:tr w:rsidR="004D3197" w:rsidRPr="005B6124" w:rsidTr="00F30068">
        <w:trPr>
          <w:tblCellSpacing w:w="15" w:type="dxa"/>
        </w:trPr>
        <w:tc>
          <w:tcPr>
            <w:tcW w:w="2932" w:type="dxa"/>
            <w:vAlign w:val="center"/>
            <w:hideMark/>
          </w:tcPr>
          <w:p w:rsidR="004D3197" w:rsidRPr="005B6124" w:rsidRDefault="006D6F54" w:rsidP="00F3006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bg-BG"/>
              </w:rPr>
              <w:t>3</w:t>
            </w:r>
            <w:r w:rsidR="004D3197" w:rsidRPr="005B612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bg-BG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bg-BG"/>
              </w:rPr>
              <w:t xml:space="preserve"> </w:t>
            </w:r>
            <w:r w:rsidR="004D3197" w:rsidRPr="005B612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bg-BG"/>
              </w:rPr>
              <w:t>Умерен стрес</w:t>
            </w:r>
          </w:p>
        </w:tc>
        <w:tc>
          <w:tcPr>
            <w:tcW w:w="1880" w:type="dxa"/>
            <w:vAlign w:val="center"/>
            <w:hideMark/>
          </w:tcPr>
          <w:p w:rsidR="004D3197" w:rsidRPr="005B6124" w:rsidRDefault="004D3197" w:rsidP="00F3006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r w:rsidRPr="005B6124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Мобилизация</w:t>
            </w:r>
          </w:p>
        </w:tc>
        <w:tc>
          <w:tcPr>
            <w:tcW w:w="0" w:type="auto"/>
            <w:vAlign w:val="center"/>
            <w:hideMark/>
          </w:tcPr>
          <w:p w:rsidR="004D3197" w:rsidRPr="005B6124" w:rsidRDefault="004D3197" w:rsidP="00F3006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r w:rsidRPr="005B6124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Организмът активно се подготвя за действие. Повишават се енергията, фокусът и скоростта на реакциите.</w:t>
            </w:r>
          </w:p>
        </w:tc>
      </w:tr>
      <w:tr w:rsidR="004D3197" w:rsidRPr="005B6124" w:rsidTr="00F30068">
        <w:trPr>
          <w:tblCellSpacing w:w="15" w:type="dxa"/>
        </w:trPr>
        <w:tc>
          <w:tcPr>
            <w:tcW w:w="2932" w:type="dxa"/>
            <w:vAlign w:val="center"/>
            <w:hideMark/>
          </w:tcPr>
          <w:p w:rsidR="004D3197" w:rsidRPr="005B6124" w:rsidRDefault="006D6F54" w:rsidP="00F3006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bg-BG"/>
              </w:rPr>
              <w:lastRenderedPageBreak/>
              <w:t>4</w:t>
            </w:r>
            <w:r w:rsidR="004D3197" w:rsidRPr="005B612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bg-BG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bg-BG"/>
              </w:rPr>
              <w:t xml:space="preserve"> </w:t>
            </w:r>
            <w:r w:rsidR="004D3197" w:rsidRPr="005B612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bg-BG"/>
              </w:rPr>
              <w:t>Силен стрес</w:t>
            </w:r>
          </w:p>
        </w:tc>
        <w:tc>
          <w:tcPr>
            <w:tcW w:w="1880" w:type="dxa"/>
            <w:vAlign w:val="center"/>
            <w:hideMark/>
          </w:tcPr>
          <w:p w:rsidR="004D3197" w:rsidRPr="005B6124" w:rsidRDefault="004D3197" w:rsidP="00F3006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r w:rsidRPr="005B6124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Претоварване</w:t>
            </w:r>
          </w:p>
        </w:tc>
        <w:tc>
          <w:tcPr>
            <w:tcW w:w="0" w:type="auto"/>
            <w:vAlign w:val="center"/>
            <w:hideMark/>
          </w:tcPr>
          <w:p w:rsidR="004D3197" w:rsidRPr="005B6124" w:rsidRDefault="004D3197" w:rsidP="00F3006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r w:rsidRPr="005B6124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Концентрацията и рационалното мислене започват да се влошават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. П</w:t>
            </w:r>
            <w:r w:rsidRPr="005B6124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оявяват се раздразнителност, напрежение, умора.</w:t>
            </w:r>
          </w:p>
        </w:tc>
      </w:tr>
      <w:tr w:rsidR="004D3197" w:rsidRPr="005B6124" w:rsidTr="00F30068">
        <w:trPr>
          <w:tblCellSpacing w:w="15" w:type="dxa"/>
        </w:trPr>
        <w:tc>
          <w:tcPr>
            <w:tcW w:w="2932" w:type="dxa"/>
            <w:vAlign w:val="center"/>
            <w:hideMark/>
          </w:tcPr>
          <w:p w:rsidR="004D3197" w:rsidRPr="005B6124" w:rsidRDefault="006D6F54" w:rsidP="00F3006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bg-BG"/>
              </w:rPr>
              <w:t>5</w:t>
            </w:r>
            <w:r w:rsidR="004D3197" w:rsidRPr="005B612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bg-BG"/>
              </w:rPr>
              <w:t xml:space="preserve">. </w:t>
            </w:r>
            <w:r w:rsidR="004D3197" w:rsidRPr="006D6F5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Краен/продължителен стрес</w:t>
            </w:r>
          </w:p>
        </w:tc>
        <w:tc>
          <w:tcPr>
            <w:tcW w:w="1880" w:type="dxa"/>
            <w:vAlign w:val="center"/>
            <w:hideMark/>
          </w:tcPr>
          <w:p w:rsidR="004D3197" w:rsidRPr="005B6124" w:rsidRDefault="004D3197" w:rsidP="00F3006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r w:rsidRPr="005B6124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Изтощение</w:t>
            </w:r>
          </w:p>
        </w:tc>
        <w:tc>
          <w:tcPr>
            <w:tcW w:w="0" w:type="auto"/>
            <w:vAlign w:val="center"/>
            <w:hideMark/>
          </w:tcPr>
          <w:p w:rsidR="004D3197" w:rsidRPr="005B6124" w:rsidRDefault="004D3197" w:rsidP="00F3006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r w:rsidRPr="005B6124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При продължително натоварване без възстановяване</w:t>
            </w:r>
            <w:r w:rsidR="005524D8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,</w:t>
            </w:r>
            <w:r w:rsidRPr="005B6124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 xml:space="preserve"> ресурсите за адаптация се изчерпват и рискът от сериозни психически и физически последствия нараства.</w:t>
            </w:r>
          </w:p>
        </w:tc>
      </w:tr>
    </w:tbl>
    <w:p w:rsidR="004D3197" w:rsidRPr="005D462E" w:rsidRDefault="004D3197" w:rsidP="004D3197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bg-BG"/>
        </w:rPr>
      </w:pPr>
    </w:p>
    <w:p w:rsidR="004D3197" w:rsidRDefault="004D3197" w:rsidP="009101C6">
      <w:pPr>
        <w:pStyle w:val="a5"/>
        <w:numPr>
          <w:ilvl w:val="0"/>
          <w:numId w:val="12"/>
        </w:num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  <w:r w:rsidRPr="005D462E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Връзка между възбудата и представянето.</w:t>
      </w:r>
    </w:p>
    <w:p w:rsidR="004D3197" w:rsidRPr="00AE64C6" w:rsidRDefault="004D3197" w:rsidP="004D3197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  <w:r w:rsidRPr="005B6124">
        <w:rPr>
          <w:rFonts w:ascii="Times New Roman" w:eastAsia="Times New Roman" w:hAnsi="Times New Roman" w:cs="Times New Roman"/>
          <w:noProof/>
          <w:sz w:val="28"/>
          <w:szCs w:val="28"/>
          <w:lang w:eastAsia="bg-BG"/>
        </w:rPr>
        <w:drawing>
          <wp:inline distT="0" distB="0" distL="0" distR="0" wp14:anchorId="34FDD51B" wp14:editId="08E53EA2">
            <wp:extent cx="3873500" cy="3099304"/>
            <wp:effectExtent l="0" t="0" r="0" b="6350"/>
            <wp:docPr id="1" name="Картина 1" descr="https://images.openai.com/static-rsc-4/DadRFlJDhuWPIjyhf2H9_OLkdqXI5dJQ38xFsHTskSEDUBZ4yqwcQTbdKVVeJSV9nQFgPpwWQNukkdVoOzw7EO0RLH2DqZJcAwdtf9npWWSwDFJ9UpG7tarxOjt3U2XkGk0-hnU5qeKQrsMaAC772nDjzr2e9eD4moHvA2TaTUkiVGIw9KGPCNr3kZ5qBaeR?purpose=fullsiz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https://images.openai.com/static-rsc-4/DadRFlJDhuWPIjyhf2H9_OLkdqXI5dJQ38xFsHTskSEDUBZ4yqwcQTbdKVVeJSV9nQFgPpwWQNukkdVoOzw7EO0RLH2DqZJcAwdtf9npWWSwDFJ9UpG7tarxOjt3U2XkGk0-hnU5qeKQrsMaAC772nDjzr2e9eD4moHvA2TaTUkiVGIw9KGPCNr3kZ5qBaeR?purpose=fullsize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5446" cy="31248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D3197" w:rsidRDefault="004D3197" w:rsidP="009101C6">
      <w:pPr>
        <w:pStyle w:val="a5"/>
        <w:numPr>
          <w:ilvl w:val="0"/>
          <w:numId w:val="11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Н</w:t>
      </w:r>
      <w:r w:rsidRPr="000D32A3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иска възбуда → недостатъчна мобилизация</w:t>
      </w:r>
      <w:r w:rsidR="005524D8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.</w:t>
      </w:r>
    </w:p>
    <w:p w:rsidR="004D3197" w:rsidRDefault="004D3197" w:rsidP="009101C6">
      <w:pPr>
        <w:pStyle w:val="a5"/>
        <w:numPr>
          <w:ilvl w:val="0"/>
          <w:numId w:val="11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У</w:t>
      </w:r>
      <w:r w:rsidRPr="000D32A3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мерена възбуда → оптимално представяне</w:t>
      </w:r>
      <w:r w:rsidR="005524D8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.</w:t>
      </w:r>
    </w:p>
    <w:p w:rsidR="004D3197" w:rsidRPr="000D32A3" w:rsidRDefault="004D3197" w:rsidP="009101C6">
      <w:pPr>
        <w:pStyle w:val="a5"/>
        <w:numPr>
          <w:ilvl w:val="0"/>
          <w:numId w:val="11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П</w:t>
      </w:r>
      <w:r w:rsidRPr="000D32A3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рекомерна възбуда → спад в представянето</w:t>
      </w:r>
      <w:r w:rsidR="005524D8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.</w:t>
      </w:r>
    </w:p>
    <w:p w:rsidR="004D3197" w:rsidRDefault="004D3197" w:rsidP="004D319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>Съществува</w:t>
      </w:r>
      <w:r w:rsidRPr="005B6124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  <w:r w:rsidRPr="005B6124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„зона на оптималния стрес“</w:t>
      </w: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, </w:t>
      </w:r>
      <w:r w:rsidRPr="00AE64C6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н</w:t>
      </w:r>
      <w:r w:rsidRPr="005B6124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 xml:space="preserve">о </w:t>
      </w:r>
      <w:r w:rsidR="005524D8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тя</w:t>
      </w:r>
      <w:r w:rsidRPr="005B6124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 xml:space="preserve"> е индивидуалн</w:t>
      </w:r>
      <w:r w:rsidR="005524D8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а за всеки индивид</w:t>
      </w: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. </w:t>
      </w:r>
    </w:p>
    <w:p w:rsidR="004D3197" w:rsidRPr="005B6124" w:rsidRDefault="005524D8" w:rsidP="004D3197">
      <w:pPr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  <w:lang w:eastAsia="bg-BG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>З</w:t>
      </w:r>
      <w:r w:rsidR="004D3197" w:rsidRPr="005B6124">
        <w:rPr>
          <w:rFonts w:ascii="Times New Roman" w:eastAsia="Times New Roman" w:hAnsi="Times New Roman" w:cs="Times New Roman"/>
          <w:sz w:val="28"/>
          <w:szCs w:val="28"/>
          <w:lang w:eastAsia="bg-BG"/>
        </w:rPr>
        <w:t>ависи от:</w:t>
      </w:r>
      <w:r w:rsidR="004D3197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  <w:r w:rsidR="004D3197" w:rsidRPr="005B6124">
        <w:rPr>
          <w:rFonts w:ascii="Times New Roman" w:eastAsia="Times New Roman" w:hAnsi="Times New Roman" w:cs="Times New Roman"/>
          <w:i/>
          <w:sz w:val="28"/>
          <w:szCs w:val="28"/>
          <w:lang w:eastAsia="bg-BG"/>
        </w:rPr>
        <w:t>характера и темперамента; опита; сложността на задачата; чувството за контрол; физическото състояние; съня</w:t>
      </w:r>
      <w:r>
        <w:rPr>
          <w:rFonts w:ascii="Times New Roman" w:eastAsia="Times New Roman" w:hAnsi="Times New Roman" w:cs="Times New Roman"/>
          <w:i/>
          <w:sz w:val="28"/>
          <w:szCs w:val="28"/>
          <w:lang w:eastAsia="bg-BG"/>
        </w:rPr>
        <w:t>т</w:t>
      </w:r>
      <w:r w:rsidR="004D3197" w:rsidRPr="005B6124">
        <w:rPr>
          <w:rFonts w:ascii="Times New Roman" w:eastAsia="Times New Roman" w:hAnsi="Times New Roman" w:cs="Times New Roman"/>
          <w:i/>
          <w:sz w:val="28"/>
          <w:szCs w:val="28"/>
          <w:lang w:eastAsia="bg-BG"/>
        </w:rPr>
        <w:t xml:space="preserve">; продължителността на натоварването. </w:t>
      </w:r>
    </w:p>
    <w:p w:rsidR="004D3197" w:rsidRPr="005B6124" w:rsidRDefault="004D3197" w:rsidP="004D319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5B6124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Например </w:t>
      </w:r>
      <w:r w:rsidRPr="005B6124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умереният стрес</w:t>
      </w:r>
      <w:r w:rsidRPr="005B6124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може да помогне на опитен хирург да бъде максимално концентриран</w:t>
      </w: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по време на операция</w:t>
      </w:r>
      <w:r w:rsidRPr="005B6124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, докато същото ниво на напрежение може да блокира човек, който за първи път извършва </w:t>
      </w: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подобна, </w:t>
      </w:r>
      <w:r w:rsidRPr="005B6124">
        <w:rPr>
          <w:rFonts w:ascii="Times New Roman" w:eastAsia="Times New Roman" w:hAnsi="Times New Roman" w:cs="Times New Roman"/>
          <w:sz w:val="28"/>
          <w:szCs w:val="28"/>
          <w:lang w:eastAsia="bg-BG"/>
        </w:rPr>
        <w:t>сложна задача.</w:t>
      </w:r>
    </w:p>
    <w:p w:rsidR="004D3197" w:rsidRPr="00AE64C6" w:rsidRDefault="004D3197" w:rsidP="004D3197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16"/>
          <w:szCs w:val="16"/>
          <w:lang w:eastAsia="bg-BG"/>
        </w:rPr>
      </w:pPr>
    </w:p>
    <w:p w:rsidR="004D3197" w:rsidRPr="00AE64C6" w:rsidRDefault="004D3197" w:rsidP="009101C6">
      <w:pPr>
        <w:pStyle w:val="a5"/>
        <w:numPr>
          <w:ilvl w:val="0"/>
          <w:numId w:val="12"/>
        </w:num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</w:pPr>
      <w:r w:rsidRPr="00AE64C6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Друг полезен модел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.</w:t>
      </w:r>
    </w:p>
    <w:p w:rsidR="004D3197" w:rsidRPr="005B6124" w:rsidRDefault="004D3197" w:rsidP="004D319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5B6124">
        <w:rPr>
          <w:rFonts w:ascii="Times New Roman" w:eastAsia="Times New Roman" w:hAnsi="Times New Roman" w:cs="Times New Roman"/>
          <w:sz w:val="28"/>
          <w:szCs w:val="28"/>
          <w:lang w:eastAsia="bg-BG"/>
        </w:rPr>
        <w:t>Стресът може да се разглежда като три последователни фази:</w:t>
      </w:r>
    </w:p>
    <w:p w:rsidR="004D3197" w:rsidRDefault="004D3197" w:rsidP="009101C6">
      <w:pPr>
        <w:pStyle w:val="a5"/>
        <w:numPr>
          <w:ilvl w:val="0"/>
          <w:numId w:val="11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AE64C6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Аларма</w:t>
      </w:r>
      <w:r w:rsidRPr="00AE64C6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→ организмът о</w:t>
      </w: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>ткрива заплаха и се мобилизира.</w:t>
      </w:r>
    </w:p>
    <w:p w:rsidR="004D3197" w:rsidRDefault="004D3197" w:rsidP="009101C6">
      <w:pPr>
        <w:pStyle w:val="a5"/>
        <w:numPr>
          <w:ilvl w:val="0"/>
          <w:numId w:val="11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AE64C6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Съпротивление/адаптация</w:t>
      </w:r>
      <w:r w:rsidRPr="00AE64C6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→ организмът подд</w:t>
      </w: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>ържа усилието, за да се справи.</w:t>
      </w:r>
    </w:p>
    <w:p w:rsidR="004D3197" w:rsidRDefault="004D3197" w:rsidP="009101C6">
      <w:pPr>
        <w:pStyle w:val="a5"/>
        <w:numPr>
          <w:ilvl w:val="0"/>
          <w:numId w:val="11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AE64C6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Изтощение</w:t>
      </w:r>
      <w:r w:rsidRPr="00AE64C6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→ ако натоварването продължи прек</w:t>
      </w: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>алено дълго без възстановяване,</w:t>
      </w:r>
    </w:p>
    <w:p w:rsidR="004D3197" w:rsidRPr="00AE64C6" w:rsidRDefault="004D3197" w:rsidP="004D319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AE64C6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адаптивните ресурси могат да </w:t>
      </w:r>
      <w:r w:rsidR="005524D8">
        <w:rPr>
          <w:rFonts w:ascii="Times New Roman" w:eastAsia="Times New Roman" w:hAnsi="Times New Roman" w:cs="Times New Roman"/>
          <w:sz w:val="28"/>
          <w:szCs w:val="28"/>
          <w:lang w:eastAsia="bg-BG"/>
        </w:rPr>
        <w:t>се</w:t>
      </w:r>
      <w:r w:rsidRPr="00AE64C6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изчерпа</w:t>
      </w:r>
      <w:r w:rsidR="005524D8">
        <w:rPr>
          <w:rFonts w:ascii="Times New Roman" w:eastAsia="Times New Roman" w:hAnsi="Times New Roman" w:cs="Times New Roman"/>
          <w:sz w:val="28"/>
          <w:szCs w:val="28"/>
          <w:lang w:eastAsia="bg-BG"/>
        </w:rPr>
        <w:t>т</w:t>
      </w:r>
      <w:r w:rsidRPr="00AE64C6">
        <w:rPr>
          <w:rFonts w:ascii="Times New Roman" w:eastAsia="Times New Roman" w:hAnsi="Times New Roman" w:cs="Times New Roman"/>
          <w:sz w:val="28"/>
          <w:szCs w:val="28"/>
          <w:lang w:eastAsia="bg-BG"/>
        </w:rPr>
        <w:t>.</w:t>
      </w:r>
    </w:p>
    <w:p w:rsidR="004D3197" w:rsidRPr="00AE64C6" w:rsidRDefault="004D3197" w:rsidP="004D3197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16"/>
          <w:szCs w:val="16"/>
          <w:lang w:eastAsia="bg-BG"/>
        </w:rPr>
      </w:pPr>
    </w:p>
    <w:p w:rsidR="004D3197" w:rsidRPr="00AE64C6" w:rsidRDefault="004D3197" w:rsidP="009101C6">
      <w:pPr>
        <w:pStyle w:val="a5"/>
        <w:numPr>
          <w:ilvl w:val="0"/>
          <w:numId w:val="12"/>
        </w:num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Една проста</w:t>
      </w:r>
      <w:r w:rsidRPr="00AE64C6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 xml:space="preserve"> практическа скала е:</w:t>
      </w:r>
    </w:p>
    <w:p w:rsidR="004D3197" w:rsidRPr="005B6124" w:rsidRDefault="004D3197" w:rsidP="004D319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5B6124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Спокоен → Бодър → Мобилизиран → Претоварен → Изтощен</w:t>
      </w:r>
    </w:p>
    <w:p w:rsidR="004D3197" w:rsidRPr="005B6124" w:rsidRDefault="004D3197" w:rsidP="004D319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Устойчивият модел не с</w:t>
      </w:r>
      <w:r w:rsidRPr="005B6124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 xml:space="preserve">е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 xml:space="preserve">стреми към </w:t>
      </w:r>
      <w:r w:rsidRPr="005B6124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нулев стрес, а достатъчно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 xml:space="preserve"> ниво на</w:t>
      </w:r>
      <w:r w:rsidRPr="005B6124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 xml:space="preserve"> стрес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, който да подтиква към</w:t>
      </w:r>
      <w:r w:rsidRPr="005B6124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 xml:space="preserve"> действие и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осигуряване на</w:t>
      </w:r>
      <w:r w:rsidRPr="005B6124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 xml:space="preserve">време за </w:t>
      </w:r>
      <w:r w:rsidRPr="005B6124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 xml:space="preserve">възстановяване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н</w:t>
      </w:r>
      <w:r w:rsidRPr="005B6124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а равновесие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то</w:t>
      </w:r>
      <w:r w:rsidRPr="005B6124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.</w:t>
      </w:r>
    </w:p>
    <w:p w:rsidR="004D3197" w:rsidRPr="00C45FC1" w:rsidRDefault="004D3197" w:rsidP="00C45FC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</w:p>
    <w:p w:rsidR="009456E3" w:rsidRDefault="009456E3" w:rsidP="009101C6">
      <w:pPr>
        <w:pStyle w:val="a5"/>
        <w:numPr>
          <w:ilvl w:val="0"/>
          <w:numId w:val="26"/>
        </w:num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Въпроси към ИИ за стреса</w:t>
      </w:r>
      <w:r w:rsidRPr="009456E3">
        <w:rPr>
          <w:rFonts w:ascii="Times New Roman" w:hAnsi="Times New Roman" w:cs="Times New Roman"/>
          <w:b/>
          <w:sz w:val="28"/>
          <w:szCs w:val="28"/>
        </w:rPr>
        <w:t>.</w:t>
      </w:r>
    </w:p>
    <w:p w:rsidR="00E154F9" w:rsidRPr="00E154F9" w:rsidRDefault="00E154F9" w:rsidP="00E154F9">
      <w:pPr>
        <w:pStyle w:val="a5"/>
        <w:spacing w:after="0" w:line="240" w:lineRule="auto"/>
        <w:rPr>
          <w:rFonts w:ascii="Times New Roman" w:hAnsi="Times New Roman" w:cs="Times New Roman"/>
          <w:b/>
          <w:sz w:val="16"/>
          <w:szCs w:val="16"/>
        </w:rPr>
      </w:pPr>
    </w:p>
    <w:p w:rsidR="00E154F9" w:rsidRPr="00E154F9" w:rsidRDefault="00D91657" w:rsidP="00E154F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noProof/>
          <w:lang w:eastAsia="bg-BG"/>
        </w:rPr>
        <w:lastRenderedPageBreak/>
        <w:drawing>
          <wp:inline distT="0" distB="0" distL="0" distR="0" wp14:anchorId="25075DD4" wp14:editId="26A74384">
            <wp:extent cx="2940050" cy="3675063"/>
            <wp:effectExtent l="0" t="0" r="0" b="1905"/>
            <wp:docPr id="6" name="Картина 6" descr="Успешна седмица ! 🙂 🔴🔴 Стресът и по-специално постоянният стрес са вредни за здравето. Много от известните заболявания са свързани със стреса. Това е така, защото имунната ни система е първата, чият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Успешна седмица ! 🙂 🔴🔴 Стресът и по-специално постоянният стрес са вредни за здравето. Много от известните заболявания са свързани със стреса. Това е така, защото имунната ни система е първата, чиято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49231" cy="36865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55193" w:rsidRPr="00E154F9" w:rsidRDefault="00C55193" w:rsidP="00C55193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bg-BG"/>
        </w:rPr>
      </w:pPr>
    </w:p>
    <w:p w:rsidR="00C55193" w:rsidRPr="00DC5C4B" w:rsidRDefault="00DC5C4B" w:rsidP="009101C6">
      <w:pPr>
        <w:pStyle w:val="a5"/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  <w:r w:rsidRPr="00DC5C4B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Защо е важно да намалим влиянието на стреса?</w:t>
      </w:r>
    </w:p>
    <w:p w:rsidR="005835A6" w:rsidRDefault="00C55193" w:rsidP="00C5519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C55193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Намаляването на стреса е важно, защото </w:t>
      </w:r>
      <w:r w:rsidRPr="00C55193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 xml:space="preserve">продължителното </w:t>
      </w:r>
      <w:r w:rsidR="005835A6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му</w:t>
      </w:r>
      <w:r w:rsidRPr="00C55193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 xml:space="preserve"> активиране изтощава системите за адаптация на организма</w:t>
      </w:r>
      <w:r w:rsidRPr="00C55193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. </w:t>
      </w:r>
    </w:p>
    <w:p w:rsidR="00C55193" w:rsidRPr="00C55193" w:rsidRDefault="00C55193" w:rsidP="00C5519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C55193">
        <w:rPr>
          <w:rFonts w:ascii="Times New Roman" w:eastAsia="Times New Roman" w:hAnsi="Times New Roman" w:cs="Times New Roman"/>
          <w:sz w:val="28"/>
          <w:szCs w:val="28"/>
          <w:lang w:eastAsia="bg-BG"/>
        </w:rPr>
        <w:t>Целта</w:t>
      </w:r>
      <w:r w:rsidR="00DC5C4B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е</w:t>
      </w:r>
      <w:r w:rsidRPr="00C55193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да не позволяваме на прекомерния стрес да стане постоянно състояние.</w:t>
      </w:r>
    </w:p>
    <w:p w:rsidR="00C55193" w:rsidRDefault="00C55193" w:rsidP="00C55193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</w:pPr>
      <w:r w:rsidRPr="00C55193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Защо е важно?</w:t>
      </w:r>
    </w:p>
    <w:p w:rsidR="009101C6" w:rsidRPr="009101C6" w:rsidRDefault="009101C6" w:rsidP="00C55193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16"/>
          <w:szCs w:val="16"/>
          <w:lang w:eastAsia="bg-BG"/>
        </w:rPr>
      </w:pPr>
    </w:p>
    <w:p w:rsidR="005835A6" w:rsidRDefault="00C55193" w:rsidP="009101C6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C55193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За физическото здраве</w:t>
      </w:r>
      <w:r w:rsidR="00DC5C4B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.</w:t>
      </w:r>
    </w:p>
    <w:p w:rsidR="00C55193" w:rsidRDefault="00C55193" w:rsidP="005835A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5835A6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Продължителният стрес е свързан с повишено кръвно налягане, нарушения в метаболизма и по-висок риск от редица здравни проблеми. </w:t>
      </w:r>
    </w:p>
    <w:p w:rsidR="009101C6" w:rsidRPr="009101C6" w:rsidRDefault="009101C6" w:rsidP="005835A6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bg-BG"/>
        </w:rPr>
      </w:pPr>
    </w:p>
    <w:p w:rsidR="005835A6" w:rsidRDefault="00C55193" w:rsidP="009101C6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C55193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За мозъка и мисленето</w:t>
      </w:r>
      <w:r w:rsidR="00DC5C4B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.</w:t>
      </w:r>
    </w:p>
    <w:p w:rsidR="00C55193" w:rsidRDefault="00C55193" w:rsidP="005835A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C55193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Прекомерният стрес може да влоши концентрацията, паметта, преценката и способността за вземане на решения. </w:t>
      </w:r>
    </w:p>
    <w:p w:rsidR="009101C6" w:rsidRPr="009101C6" w:rsidRDefault="009101C6" w:rsidP="005835A6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bg-BG"/>
        </w:rPr>
      </w:pPr>
    </w:p>
    <w:p w:rsidR="005835A6" w:rsidRDefault="00C55193" w:rsidP="009101C6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C55193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За съня</w:t>
      </w:r>
      <w:r w:rsidR="00DC5C4B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.</w:t>
      </w:r>
    </w:p>
    <w:p w:rsidR="00C55193" w:rsidRDefault="00C55193" w:rsidP="005835A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C55193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Стресът може да затрудни заспиването и да влоши качеството на съня, а недоспиването от своя страна увеличава стреса. Получава се </w:t>
      </w:r>
      <w:r w:rsidRPr="00C55193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порочен кръг</w:t>
      </w:r>
      <w:r w:rsidRPr="00C55193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. </w:t>
      </w:r>
    </w:p>
    <w:p w:rsidR="009101C6" w:rsidRPr="009101C6" w:rsidRDefault="009101C6" w:rsidP="005835A6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bg-BG"/>
        </w:rPr>
      </w:pPr>
    </w:p>
    <w:p w:rsidR="005835A6" w:rsidRDefault="00C55193" w:rsidP="009101C6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C55193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За емоционалното равновесие</w:t>
      </w:r>
      <w:r w:rsidR="00DC5C4B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.</w:t>
      </w:r>
    </w:p>
    <w:p w:rsidR="00C55193" w:rsidRDefault="00C55193" w:rsidP="005835A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C55193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Продължителният стрес може да засили раздразнителността, тревожността, емоционалното изтощение и усещането за липса на контрол. </w:t>
      </w:r>
    </w:p>
    <w:p w:rsidR="009101C6" w:rsidRPr="009101C6" w:rsidRDefault="009101C6" w:rsidP="005835A6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bg-BG"/>
        </w:rPr>
      </w:pPr>
    </w:p>
    <w:p w:rsidR="005835A6" w:rsidRDefault="00C55193" w:rsidP="009101C6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C55193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За работоспособността</w:t>
      </w:r>
      <w:r w:rsidR="00DC5C4B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.</w:t>
      </w:r>
    </w:p>
    <w:p w:rsidR="00C55193" w:rsidRDefault="005835A6" w:rsidP="005835A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>П</w:t>
      </w:r>
      <w:r w:rsidR="00C55193" w:rsidRPr="00C55193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рекомерното напрежение намалява продуктивността, творческото мислене и способността да се работи продължително. </w:t>
      </w:r>
    </w:p>
    <w:p w:rsidR="009101C6" w:rsidRPr="009101C6" w:rsidRDefault="009101C6" w:rsidP="005835A6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bg-BG"/>
        </w:rPr>
      </w:pPr>
    </w:p>
    <w:p w:rsidR="005835A6" w:rsidRDefault="00C55193" w:rsidP="009101C6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C55193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За взаимоотношенията</w:t>
      </w:r>
      <w:r w:rsidR="00DC5C4B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.</w:t>
      </w:r>
    </w:p>
    <w:p w:rsidR="00C55193" w:rsidRDefault="00C55193" w:rsidP="005835A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C55193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Човек под постоянен стрес по-лесно реагира импулсивно, става раздразнителен и има по-малко търпение към другите. </w:t>
      </w:r>
    </w:p>
    <w:p w:rsidR="009101C6" w:rsidRPr="009101C6" w:rsidRDefault="009101C6" w:rsidP="005835A6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bg-BG"/>
        </w:rPr>
      </w:pPr>
    </w:p>
    <w:p w:rsidR="005835A6" w:rsidRDefault="00C55193" w:rsidP="009101C6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C55193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За възстановяването</w:t>
      </w:r>
      <w:r w:rsidR="00DC5C4B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.</w:t>
      </w:r>
    </w:p>
    <w:p w:rsidR="00C55193" w:rsidRPr="00C55193" w:rsidRDefault="00C55193" w:rsidP="005835A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C55193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Организмът има нужда от редуване на </w:t>
      </w:r>
      <w:r w:rsidRPr="00C55193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натоварване и възстановяване</w:t>
      </w:r>
      <w:r w:rsidRPr="00C55193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. Ако стресовата система постоянно е „включена“, възстановяването става по-трудно. </w:t>
      </w:r>
    </w:p>
    <w:p w:rsidR="00C55193" w:rsidRPr="00C55193" w:rsidRDefault="00C55193" w:rsidP="00C5519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C55193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„Добре е да мога да се мобилизирам при необходимост и след това да се възстановя.“</w:t>
      </w:r>
    </w:p>
    <w:p w:rsidR="00C55193" w:rsidRDefault="00C55193" w:rsidP="00C55193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</w:pPr>
      <w:r w:rsidRPr="00C55193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 xml:space="preserve">Стресът ни </w:t>
      </w:r>
      <w:bookmarkStart w:id="0" w:name="_GoBack"/>
      <w:bookmarkEnd w:id="0"/>
      <w:r w:rsidRPr="00C55193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помага да оцелеем; възстановяването ни помага да живеем.</w:t>
      </w:r>
    </w:p>
    <w:p w:rsidR="00FB3362" w:rsidRPr="00FB3362" w:rsidRDefault="00FB3362" w:rsidP="00C55193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16"/>
          <w:szCs w:val="16"/>
          <w:lang w:eastAsia="bg-BG"/>
        </w:rPr>
      </w:pPr>
    </w:p>
    <w:p w:rsidR="00FB3362" w:rsidRDefault="00FB3362" w:rsidP="00C55193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</w:pPr>
    </w:p>
    <w:p w:rsidR="00FB3362" w:rsidRDefault="00FB3362" w:rsidP="00C55193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</w:pPr>
      <w:r>
        <w:rPr>
          <w:noProof/>
          <w:lang w:eastAsia="bg-BG"/>
        </w:rPr>
        <w:drawing>
          <wp:inline distT="0" distB="0" distL="0" distR="0" wp14:anchorId="34D2FC81" wp14:editId="1D2DB409">
            <wp:extent cx="3495675" cy="2330450"/>
            <wp:effectExtent l="0" t="0" r="9525" b="0"/>
            <wp:docPr id="7" name="Картина 7" descr="Силен стрес: симптоми, последици, лечение, безпокойств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Силен стрес: симптоми, последици, лечение, безпокойство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95911" cy="23306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91657" w:rsidRPr="00FB3362" w:rsidRDefault="00D91657" w:rsidP="00C55193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bg-BG"/>
        </w:rPr>
      </w:pPr>
    </w:p>
    <w:p w:rsidR="00C55193" w:rsidRPr="00DC5C4B" w:rsidRDefault="00C55193" w:rsidP="009101C6">
      <w:pPr>
        <w:pStyle w:val="a5"/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  <w:r w:rsidRPr="00DC5C4B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Кои са основните причини за стреса?</w:t>
      </w:r>
    </w:p>
    <w:p w:rsidR="00C55193" w:rsidRPr="00977526" w:rsidRDefault="00C55193" w:rsidP="00C55193">
      <w:pPr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  <w:lang w:eastAsia="bg-BG"/>
        </w:rPr>
      </w:pPr>
      <w:r w:rsidRPr="00C55193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Основните причини за стреса се наричат </w:t>
      </w:r>
      <w:r w:rsidRPr="00C55193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стресори</w:t>
      </w:r>
      <w:r w:rsidRPr="00C55193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. Те могат да бъдат външни — </w:t>
      </w:r>
      <w:r w:rsidRPr="00977526">
        <w:rPr>
          <w:rFonts w:ascii="Times New Roman" w:eastAsia="Times New Roman" w:hAnsi="Times New Roman" w:cs="Times New Roman"/>
          <w:i/>
          <w:sz w:val="28"/>
          <w:szCs w:val="28"/>
          <w:lang w:eastAsia="bg-BG"/>
        </w:rPr>
        <w:t>събития и условия в средата</w:t>
      </w:r>
      <w:r w:rsidRPr="00C55193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— или вътрешни — </w:t>
      </w:r>
      <w:r w:rsidRPr="00977526">
        <w:rPr>
          <w:rFonts w:ascii="Times New Roman" w:eastAsia="Times New Roman" w:hAnsi="Times New Roman" w:cs="Times New Roman"/>
          <w:i/>
          <w:sz w:val="28"/>
          <w:szCs w:val="28"/>
          <w:lang w:eastAsia="bg-BG"/>
        </w:rPr>
        <w:t>мисли, очаквания и начинът, по който оценяваме случващото се.</w:t>
      </w:r>
    </w:p>
    <w:p w:rsidR="001B5D6E" w:rsidRPr="001B5D6E" w:rsidRDefault="001B5D6E" w:rsidP="00C55193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bg-BG"/>
        </w:rPr>
      </w:pPr>
    </w:p>
    <w:p w:rsidR="00C55193" w:rsidRPr="001B5D6E" w:rsidRDefault="00C55193" w:rsidP="009101C6">
      <w:pPr>
        <w:pStyle w:val="a5"/>
        <w:numPr>
          <w:ilvl w:val="0"/>
          <w:numId w:val="9"/>
        </w:num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</w:pPr>
      <w:r w:rsidRPr="001B5D6E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Основни причини за стрес</w:t>
      </w:r>
      <w:r w:rsidR="001B5D6E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713"/>
        <w:gridCol w:w="7513"/>
      </w:tblGrid>
      <w:tr w:rsidR="00C55193" w:rsidRPr="00C55193" w:rsidTr="00C55193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C55193" w:rsidRPr="00C55193" w:rsidRDefault="00C55193" w:rsidP="00C551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bg-BG"/>
              </w:rPr>
            </w:pPr>
            <w:r w:rsidRPr="00C5519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bg-BG"/>
              </w:rPr>
              <w:t>Причина</w:t>
            </w:r>
          </w:p>
        </w:tc>
        <w:tc>
          <w:tcPr>
            <w:tcW w:w="0" w:type="auto"/>
            <w:vAlign w:val="center"/>
            <w:hideMark/>
          </w:tcPr>
          <w:p w:rsidR="00C55193" w:rsidRPr="00C55193" w:rsidRDefault="00C55193" w:rsidP="00C551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bg-BG"/>
              </w:rPr>
            </w:pPr>
            <w:r w:rsidRPr="00C5519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bg-BG"/>
              </w:rPr>
              <w:t>Примери</w:t>
            </w:r>
          </w:p>
        </w:tc>
      </w:tr>
      <w:tr w:rsidR="00C55193" w:rsidRPr="00C55193" w:rsidTr="00C55193">
        <w:trPr>
          <w:tblCellSpacing w:w="15" w:type="dxa"/>
        </w:trPr>
        <w:tc>
          <w:tcPr>
            <w:tcW w:w="0" w:type="auto"/>
            <w:vAlign w:val="center"/>
            <w:hideMark/>
          </w:tcPr>
          <w:p w:rsidR="00C55193" w:rsidRPr="00C55193" w:rsidRDefault="00C55193" w:rsidP="00C5519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r w:rsidRPr="00C5519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bg-BG"/>
              </w:rPr>
              <w:t>Прекомерно натоварване</w:t>
            </w:r>
          </w:p>
        </w:tc>
        <w:tc>
          <w:tcPr>
            <w:tcW w:w="0" w:type="auto"/>
            <w:vAlign w:val="center"/>
            <w:hideMark/>
          </w:tcPr>
          <w:p w:rsidR="00C55193" w:rsidRPr="00C55193" w:rsidRDefault="0001103C" w:rsidP="00C5519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Т</w:t>
            </w:r>
            <w:r w:rsidR="00C55193" w:rsidRPr="00C55193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върде много задачи, работа, отговорности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.</w:t>
            </w:r>
          </w:p>
        </w:tc>
      </w:tr>
      <w:tr w:rsidR="00C55193" w:rsidRPr="00C55193" w:rsidTr="00C55193">
        <w:trPr>
          <w:tblCellSpacing w:w="15" w:type="dxa"/>
        </w:trPr>
        <w:tc>
          <w:tcPr>
            <w:tcW w:w="0" w:type="auto"/>
            <w:vAlign w:val="center"/>
            <w:hideMark/>
          </w:tcPr>
          <w:p w:rsidR="00C55193" w:rsidRPr="00C55193" w:rsidRDefault="00C55193" w:rsidP="00C5519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r w:rsidRPr="00C5519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bg-BG"/>
              </w:rPr>
              <w:t>Липса на време</w:t>
            </w:r>
          </w:p>
        </w:tc>
        <w:tc>
          <w:tcPr>
            <w:tcW w:w="0" w:type="auto"/>
            <w:vAlign w:val="center"/>
            <w:hideMark/>
          </w:tcPr>
          <w:p w:rsidR="00C55193" w:rsidRPr="00C55193" w:rsidRDefault="0001103C" w:rsidP="00C5519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К</w:t>
            </w:r>
            <w:r w:rsidR="00C55193" w:rsidRPr="00C55193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ратки срокове, постоянно бързане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.</w:t>
            </w:r>
          </w:p>
        </w:tc>
      </w:tr>
      <w:tr w:rsidR="00C55193" w:rsidRPr="00C55193" w:rsidTr="00C55193">
        <w:trPr>
          <w:tblCellSpacing w:w="15" w:type="dxa"/>
        </w:trPr>
        <w:tc>
          <w:tcPr>
            <w:tcW w:w="0" w:type="auto"/>
            <w:vAlign w:val="center"/>
            <w:hideMark/>
          </w:tcPr>
          <w:p w:rsidR="00C55193" w:rsidRPr="00C55193" w:rsidRDefault="00C55193" w:rsidP="00C5519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r w:rsidRPr="00C5519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bg-BG"/>
              </w:rPr>
              <w:t>Несигурност</w:t>
            </w:r>
          </w:p>
        </w:tc>
        <w:tc>
          <w:tcPr>
            <w:tcW w:w="0" w:type="auto"/>
            <w:vAlign w:val="center"/>
            <w:hideMark/>
          </w:tcPr>
          <w:p w:rsidR="00C55193" w:rsidRPr="00C55193" w:rsidRDefault="0001103C" w:rsidP="00C5519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Н</w:t>
            </w:r>
            <w:r w:rsidR="00C55193" w:rsidRPr="00C55193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еизвестно бъдеще, риск от загуба на работа, финансови проблеми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.</w:t>
            </w:r>
          </w:p>
        </w:tc>
      </w:tr>
      <w:tr w:rsidR="00C55193" w:rsidRPr="00C55193" w:rsidTr="00C55193">
        <w:trPr>
          <w:tblCellSpacing w:w="15" w:type="dxa"/>
        </w:trPr>
        <w:tc>
          <w:tcPr>
            <w:tcW w:w="0" w:type="auto"/>
            <w:vAlign w:val="center"/>
            <w:hideMark/>
          </w:tcPr>
          <w:p w:rsidR="00C55193" w:rsidRPr="00C55193" w:rsidRDefault="00C55193" w:rsidP="00C5519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r w:rsidRPr="00C5519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bg-BG"/>
              </w:rPr>
              <w:t>Конфликти</w:t>
            </w:r>
          </w:p>
        </w:tc>
        <w:tc>
          <w:tcPr>
            <w:tcW w:w="0" w:type="auto"/>
            <w:vAlign w:val="center"/>
            <w:hideMark/>
          </w:tcPr>
          <w:p w:rsidR="00C55193" w:rsidRPr="00C55193" w:rsidRDefault="0001103C" w:rsidP="00C5519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С</w:t>
            </w:r>
            <w:r w:rsidR="00C55193" w:rsidRPr="00C55193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емейни, професионални, между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 xml:space="preserve"> </w:t>
            </w:r>
            <w:r w:rsidR="00C55193" w:rsidRPr="00C55193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личностни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.</w:t>
            </w:r>
          </w:p>
        </w:tc>
      </w:tr>
      <w:tr w:rsidR="00C55193" w:rsidRPr="00C55193" w:rsidTr="00C55193">
        <w:trPr>
          <w:tblCellSpacing w:w="15" w:type="dxa"/>
        </w:trPr>
        <w:tc>
          <w:tcPr>
            <w:tcW w:w="0" w:type="auto"/>
            <w:vAlign w:val="center"/>
            <w:hideMark/>
          </w:tcPr>
          <w:p w:rsidR="00C55193" w:rsidRPr="00C55193" w:rsidRDefault="00C55193" w:rsidP="00C5519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r w:rsidRPr="00C5519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bg-BG"/>
              </w:rPr>
              <w:t>Загуба</w:t>
            </w:r>
          </w:p>
        </w:tc>
        <w:tc>
          <w:tcPr>
            <w:tcW w:w="0" w:type="auto"/>
            <w:vAlign w:val="center"/>
            <w:hideMark/>
          </w:tcPr>
          <w:p w:rsidR="00C55193" w:rsidRPr="00C55193" w:rsidRDefault="0001103C" w:rsidP="00C5519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С</w:t>
            </w:r>
            <w:r w:rsidR="00C55193" w:rsidRPr="00C55193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мърт на близък, раздяла, загуба на работа или статус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.</w:t>
            </w:r>
          </w:p>
        </w:tc>
      </w:tr>
      <w:tr w:rsidR="00C55193" w:rsidRPr="00C55193" w:rsidTr="00C55193">
        <w:trPr>
          <w:tblCellSpacing w:w="15" w:type="dxa"/>
        </w:trPr>
        <w:tc>
          <w:tcPr>
            <w:tcW w:w="0" w:type="auto"/>
            <w:vAlign w:val="center"/>
            <w:hideMark/>
          </w:tcPr>
          <w:p w:rsidR="00C55193" w:rsidRPr="00C55193" w:rsidRDefault="00C55193" w:rsidP="00C5519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r w:rsidRPr="00C5519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bg-BG"/>
              </w:rPr>
              <w:t>Големи промени</w:t>
            </w:r>
          </w:p>
        </w:tc>
        <w:tc>
          <w:tcPr>
            <w:tcW w:w="0" w:type="auto"/>
            <w:vAlign w:val="center"/>
            <w:hideMark/>
          </w:tcPr>
          <w:p w:rsidR="00C55193" w:rsidRPr="00C55193" w:rsidRDefault="0001103C" w:rsidP="00C5519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П</w:t>
            </w:r>
            <w:r w:rsidR="00C55193" w:rsidRPr="00C55193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реместване, нова работа, пенсиониране, развод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.</w:t>
            </w:r>
          </w:p>
        </w:tc>
      </w:tr>
      <w:tr w:rsidR="00C55193" w:rsidRPr="00C55193" w:rsidTr="00C55193">
        <w:trPr>
          <w:tblCellSpacing w:w="15" w:type="dxa"/>
        </w:trPr>
        <w:tc>
          <w:tcPr>
            <w:tcW w:w="0" w:type="auto"/>
            <w:vAlign w:val="center"/>
            <w:hideMark/>
          </w:tcPr>
          <w:p w:rsidR="00C55193" w:rsidRPr="00C55193" w:rsidRDefault="00C55193" w:rsidP="00C5519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r w:rsidRPr="00C5519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bg-BG"/>
              </w:rPr>
              <w:t>Финансови проблеми</w:t>
            </w:r>
          </w:p>
        </w:tc>
        <w:tc>
          <w:tcPr>
            <w:tcW w:w="0" w:type="auto"/>
            <w:vAlign w:val="center"/>
            <w:hideMark/>
          </w:tcPr>
          <w:p w:rsidR="00C55193" w:rsidRPr="00C55193" w:rsidRDefault="0001103C" w:rsidP="00C5519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Д</w:t>
            </w:r>
            <w:r w:rsidR="00C55193" w:rsidRPr="00C55193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ългове, недостатъчни доходи, непредвидени разходи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.</w:t>
            </w:r>
          </w:p>
        </w:tc>
      </w:tr>
      <w:tr w:rsidR="00C55193" w:rsidRPr="00C55193" w:rsidTr="00C55193">
        <w:trPr>
          <w:tblCellSpacing w:w="15" w:type="dxa"/>
        </w:trPr>
        <w:tc>
          <w:tcPr>
            <w:tcW w:w="0" w:type="auto"/>
            <w:vAlign w:val="center"/>
            <w:hideMark/>
          </w:tcPr>
          <w:p w:rsidR="00C55193" w:rsidRPr="00C55193" w:rsidRDefault="00C55193" w:rsidP="00C5519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r w:rsidRPr="00C5519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bg-BG"/>
              </w:rPr>
              <w:t>Здравословни проблеми</w:t>
            </w:r>
          </w:p>
        </w:tc>
        <w:tc>
          <w:tcPr>
            <w:tcW w:w="0" w:type="auto"/>
            <w:vAlign w:val="center"/>
            <w:hideMark/>
          </w:tcPr>
          <w:p w:rsidR="00C55193" w:rsidRPr="00C55193" w:rsidRDefault="0001103C" w:rsidP="00C5519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З</w:t>
            </w:r>
            <w:r w:rsidR="00C55193" w:rsidRPr="00C55193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аболяване, болка, тревога за собственото или чуждото здраве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.</w:t>
            </w:r>
          </w:p>
        </w:tc>
      </w:tr>
      <w:tr w:rsidR="00C55193" w:rsidRPr="00C55193" w:rsidTr="00C55193">
        <w:trPr>
          <w:tblCellSpacing w:w="15" w:type="dxa"/>
        </w:trPr>
        <w:tc>
          <w:tcPr>
            <w:tcW w:w="0" w:type="auto"/>
            <w:vAlign w:val="center"/>
            <w:hideMark/>
          </w:tcPr>
          <w:p w:rsidR="00C55193" w:rsidRPr="00C55193" w:rsidRDefault="00C55193" w:rsidP="00C5519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r w:rsidRPr="00C5519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bg-BG"/>
              </w:rPr>
              <w:t>Недостатъчен сън</w:t>
            </w:r>
          </w:p>
        </w:tc>
        <w:tc>
          <w:tcPr>
            <w:tcW w:w="0" w:type="auto"/>
            <w:vAlign w:val="center"/>
            <w:hideMark/>
          </w:tcPr>
          <w:p w:rsidR="00C55193" w:rsidRPr="00C55193" w:rsidRDefault="0001103C" w:rsidP="00C5519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Х</w:t>
            </w:r>
            <w:r w:rsidR="00C55193" w:rsidRPr="00C55193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ронично недоспиване, нарушен режим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.</w:t>
            </w:r>
          </w:p>
        </w:tc>
      </w:tr>
      <w:tr w:rsidR="00C55193" w:rsidRPr="00C55193" w:rsidTr="00C55193">
        <w:trPr>
          <w:tblCellSpacing w:w="15" w:type="dxa"/>
        </w:trPr>
        <w:tc>
          <w:tcPr>
            <w:tcW w:w="0" w:type="auto"/>
            <w:vAlign w:val="center"/>
            <w:hideMark/>
          </w:tcPr>
          <w:p w:rsidR="00C55193" w:rsidRPr="00C55193" w:rsidRDefault="00C55193" w:rsidP="00C5519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r w:rsidRPr="00C5519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bg-BG"/>
              </w:rPr>
              <w:t>Социален натиск</w:t>
            </w:r>
          </w:p>
        </w:tc>
        <w:tc>
          <w:tcPr>
            <w:tcW w:w="0" w:type="auto"/>
            <w:vAlign w:val="center"/>
            <w:hideMark/>
          </w:tcPr>
          <w:p w:rsidR="00C55193" w:rsidRPr="00C55193" w:rsidRDefault="0001103C" w:rsidP="00C5519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О</w:t>
            </w:r>
            <w:r w:rsidR="00C55193" w:rsidRPr="00C55193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чаквания от семейство, колеги или общество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.</w:t>
            </w:r>
          </w:p>
        </w:tc>
      </w:tr>
      <w:tr w:rsidR="00C55193" w:rsidRPr="00C55193" w:rsidTr="00C55193">
        <w:trPr>
          <w:tblCellSpacing w:w="15" w:type="dxa"/>
        </w:trPr>
        <w:tc>
          <w:tcPr>
            <w:tcW w:w="0" w:type="auto"/>
            <w:vAlign w:val="center"/>
            <w:hideMark/>
          </w:tcPr>
          <w:p w:rsidR="00C55193" w:rsidRPr="00C55193" w:rsidRDefault="00C55193" w:rsidP="00C5519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r w:rsidRPr="00C5519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bg-BG"/>
              </w:rPr>
              <w:t>Информационно претоварване</w:t>
            </w:r>
          </w:p>
        </w:tc>
        <w:tc>
          <w:tcPr>
            <w:tcW w:w="0" w:type="auto"/>
            <w:vAlign w:val="center"/>
            <w:hideMark/>
          </w:tcPr>
          <w:p w:rsidR="00C55193" w:rsidRPr="00C55193" w:rsidRDefault="0001103C" w:rsidP="00C5519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П</w:t>
            </w:r>
            <w:r w:rsidR="00C55193" w:rsidRPr="00C55193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рекалено много новини, съобщения, решения и стимули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.</w:t>
            </w:r>
          </w:p>
        </w:tc>
      </w:tr>
      <w:tr w:rsidR="00C55193" w:rsidRPr="00C55193" w:rsidTr="00C55193">
        <w:trPr>
          <w:tblCellSpacing w:w="15" w:type="dxa"/>
        </w:trPr>
        <w:tc>
          <w:tcPr>
            <w:tcW w:w="0" w:type="auto"/>
            <w:vAlign w:val="center"/>
            <w:hideMark/>
          </w:tcPr>
          <w:p w:rsidR="00C55193" w:rsidRPr="00C55193" w:rsidRDefault="00C55193" w:rsidP="00C5519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r w:rsidRPr="00C5519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bg-BG"/>
              </w:rPr>
              <w:t>Липса на контрол</w:t>
            </w:r>
          </w:p>
        </w:tc>
        <w:tc>
          <w:tcPr>
            <w:tcW w:w="0" w:type="auto"/>
            <w:vAlign w:val="center"/>
            <w:hideMark/>
          </w:tcPr>
          <w:p w:rsidR="00C55193" w:rsidRPr="00C55193" w:rsidRDefault="0001103C" w:rsidP="00C5519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З</w:t>
            </w:r>
            <w:r w:rsidR="00C55193" w:rsidRPr="00C55193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ависимост от решенията на други хора или от непредвидими обстоятелства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.</w:t>
            </w:r>
          </w:p>
        </w:tc>
      </w:tr>
      <w:tr w:rsidR="00C55193" w:rsidRPr="00C55193" w:rsidTr="00C55193">
        <w:trPr>
          <w:tblCellSpacing w:w="15" w:type="dxa"/>
        </w:trPr>
        <w:tc>
          <w:tcPr>
            <w:tcW w:w="0" w:type="auto"/>
            <w:vAlign w:val="center"/>
            <w:hideMark/>
          </w:tcPr>
          <w:p w:rsidR="00C55193" w:rsidRPr="00C55193" w:rsidRDefault="00C55193" w:rsidP="00C5519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r w:rsidRPr="00C5519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bg-BG"/>
              </w:rPr>
              <w:t>Перфекционизъм</w:t>
            </w:r>
          </w:p>
        </w:tc>
        <w:tc>
          <w:tcPr>
            <w:tcW w:w="0" w:type="auto"/>
            <w:vAlign w:val="center"/>
            <w:hideMark/>
          </w:tcPr>
          <w:p w:rsidR="00C55193" w:rsidRPr="00C55193" w:rsidRDefault="0001103C" w:rsidP="00C5519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П</w:t>
            </w:r>
            <w:r w:rsidR="00C55193" w:rsidRPr="00C55193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рекомерно високи изисквания към себе си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.</w:t>
            </w:r>
          </w:p>
        </w:tc>
      </w:tr>
      <w:tr w:rsidR="00C55193" w:rsidRPr="00C55193" w:rsidTr="00C55193">
        <w:trPr>
          <w:tblCellSpacing w:w="15" w:type="dxa"/>
        </w:trPr>
        <w:tc>
          <w:tcPr>
            <w:tcW w:w="0" w:type="auto"/>
            <w:vAlign w:val="center"/>
            <w:hideMark/>
          </w:tcPr>
          <w:p w:rsidR="00C55193" w:rsidRPr="00C55193" w:rsidRDefault="00C55193" w:rsidP="00C5519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r w:rsidRPr="00C5519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bg-BG"/>
              </w:rPr>
              <w:t>Страх от провал</w:t>
            </w:r>
          </w:p>
        </w:tc>
        <w:tc>
          <w:tcPr>
            <w:tcW w:w="0" w:type="auto"/>
            <w:vAlign w:val="center"/>
            <w:hideMark/>
          </w:tcPr>
          <w:p w:rsidR="00C55193" w:rsidRPr="00C55193" w:rsidRDefault="0001103C" w:rsidP="00C5519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И</w:t>
            </w:r>
            <w:r w:rsidR="00C55193" w:rsidRPr="00C55193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зпити, важни решения, публични изяви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.</w:t>
            </w:r>
          </w:p>
        </w:tc>
      </w:tr>
      <w:tr w:rsidR="00C55193" w:rsidRPr="00C55193" w:rsidTr="00C55193">
        <w:trPr>
          <w:tblCellSpacing w:w="15" w:type="dxa"/>
        </w:trPr>
        <w:tc>
          <w:tcPr>
            <w:tcW w:w="0" w:type="auto"/>
            <w:vAlign w:val="center"/>
            <w:hideMark/>
          </w:tcPr>
          <w:p w:rsidR="00C55193" w:rsidRPr="00C55193" w:rsidRDefault="00C55193" w:rsidP="00C5519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r w:rsidRPr="00C5519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bg-BG"/>
              </w:rPr>
              <w:t>Сравнение с другите</w:t>
            </w:r>
          </w:p>
        </w:tc>
        <w:tc>
          <w:tcPr>
            <w:tcW w:w="0" w:type="auto"/>
            <w:vAlign w:val="center"/>
            <w:hideMark/>
          </w:tcPr>
          <w:p w:rsidR="00C55193" w:rsidRPr="00C55193" w:rsidRDefault="0001103C" w:rsidP="00C5519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У</w:t>
            </w:r>
            <w:r w:rsidR="00C55193" w:rsidRPr="00C55193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сещане, че изоставаме или не сме достатъчно успешни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.</w:t>
            </w:r>
          </w:p>
        </w:tc>
      </w:tr>
      <w:tr w:rsidR="00C55193" w:rsidRPr="00C55193" w:rsidTr="00C55193">
        <w:trPr>
          <w:tblCellSpacing w:w="15" w:type="dxa"/>
        </w:trPr>
        <w:tc>
          <w:tcPr>
            <w:tcW w:w="0" w:type="auto"/>
            <w:vAlign w:val="center"/>
            <w:hideMark/>
          </w:tcPr>
          <w:p w:rsidR="00C55193" w:rsidRPr="00C55193" w:rsidRDefault="00C55193" w:rsidP="00C5519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r w:rsidRPr="00C5519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bg-BG"/>
              </w:rPr>
              <w:t>Самота и липса на подкрепа</w:t>
            </w:r>
          </w:p>
        </w:tc>
        <w:tc>
          <w:tcPr>
            <w:tcW w:w="0" w:type="auto"/>
            <w:vAlign w:val="center"/>
            <w:hideMark/>
          </w:tcPr>
          <w:p w:rsidR="00C55193" w:rsidRPr="00C55193" w:rsidRDefault="0001103C" w:rsidP="00C5519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О</w:t>
            </w:r>
            <w:r w:rsidR="00C55193" w:rsidRPr="00C55193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тсъствие на близки отношения и социална опора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.</w:t>
            </w:r>
          </w:p>
        </w:tc>
      </w:tr>
      <w:tr w:rsidR="00C55193" w:rsidRPr="00C55193" w:rsidTr="00C55193">
        <w:trPr>
          <w:tblCellSpacing w:w="15" w:type="dxa"/>
        </w:trPr>
        <w:tc>
          <w:tcPr>
            <w:tcW w:w="0" w:type="auto"/>
            <w:vAlign w:val="center"/>
            <w:hideMark/>
          </w:tcPr>
          <w:p w:rsidR="00C55193" w:rsidRPr="00C55193" w:rsidRDefault="00C55193" w:rsidP="00C5519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r w:rsidRPr="00C5519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bg-BG"/>
              </w:rPr>
              <w:t>Монотонност и липса на смисъл</w:t>
            </w:r>
          </w:p>
        </w:tc>
        <w:tc>
          <w:tcPr>
            <w:tcW w:w="0" w:type="auto"/>
            <w:vAlign w:val="center"/>
            <w:hideMark/>
          </w:tcPr>
          <w:p w:rsidR="00C55193" w:rsidRPr="00C55193" w:rsidRDefault="0001103C" w:rsidP="00C5519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У</w:t>
            </w:r>
            <w:r w:rsidR="00C55193" w:rsidRPr="00C55193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 xml:space="preserve">сещане за безсмислена или </w:t>
            </w:r>
            <w:r w:rsidR="001B5D6E" w:rsidRPr="00C55193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не удовлетворяваща</w:t>
            </w:r>
            <w:r w:rsidR="00C55193" w:rsidRPr="00C55193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 xml:space="preserve"> дейност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.</w:t>
            </w:r>
          </w:p>
        </w:tc>
      </w:tr>
      <w:tr w:rsidR="00C55193" w:rsidRPr="00C55193" w:rsidTr="00C55193">
        <w:trPr>
          <w:tblCellSpacing w:w="15" w:type="dxa"/>
        </w:trPr>
        <w:tc>
          <w:tcPr>
            <w:tcW w:w="0" w:type="auto"/>
            <w:vAlign w:val="center"/>
            <w:hideMark/>
          </w:tcPr>
          <w:p w:rsidR="00C55193" w:rsidRPr="00C55193" w:rsidRDefault="00C55193" w:rsidP="00C5519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r w:rsidRPr="00C5519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bg-BG"/>
              </w:rPr>
              <w:t>Физическа среда</w:t>
            </w:r>
          </w:p>
        </w:tc>
        <w:tc>
          <w:tcPr>
            <w:tcW w:w="0" w:type="auto"/>
            <w:vAlign w:val="center"/>
            <w:hideMark/>
          </w:tcPr>
          <w:p w:rsidR="00C55193" w:rsidRPr="00C55193" w:rsidRDefault="0001103C" w:rsidP="00C5519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Ш</w:t>
            </w:r>
            <w:r w:rsidR="00C55193" w:rsidRPr="00C55193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ум, жега, студ, замърсяване, претоварена градска среда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.</w:t>
            </w:r>
          </w:p>
        </w:tc>
      </w:tr>
    </w:tbl>
    <w:p w:rsidR="001B5D6E" w:rsidRPr="001B5D6E" w:rsidRDefault="001B5D6E" w:rsidP="00C55193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16"/>
          <w:szCs w:val="16"/>
          <w:lang w:eastAsia="bg-BG"/>
        </w:rPr>
      </w:pPr>
    </w:p>
    <w:p w:rsidR="001B5D6E" w:rsidRDefault="001B5D6E" w:rsidP="009101C6">
      <w:pPr>
        <w:pStyle w:val="a5"/>
        <w:numPr>
          <w:ilvl w:val="0"/>
          <w:numId w:val="9"/>
        </w:num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  <w:r w:rsidRPr="001B5D6E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Сила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 xml:space="preserve"> </w:t>
      </w:r>
      <w:r w:rsidRPr="001B5D6E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на стреса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.</w:t>
      </w:r>
    </w:p>
    <w:p w:rsidR="001B5D6E" w:rsidRPr="001B5D6E" w:rsidRDefault="001B5D6E" w:rsidP="001B5D6E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З</w:t>
      </w:r>
      <w:r w:rsidRPr="001B5D6E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ависи от комбинацията от:</w:t>
      </w:r>
    </w:p>
    <w:p w:rsidR="00C55193" w:rsidRPr="001B5D6E" w:rsidRDefault="00C55193" w:rsidP="001B5D6E">
      <w:pPr>
        <w:spacing w:after="0" w:line="240" w:lineRule="auto"/>
        <w:outlineLvl w:val="2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1B5D6E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 xml:space="preserve">Изисквания + </w:t>
      </w:r>
      <w:r w:rsidR="001B5D6E" w:rsidRPr="001B5D6E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Н</w:t>
      </w:r>
      <w:r w:rsidRPr="001B5D6E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 xml:space="preserve">есигурност + </w:t>
      </w:r>
      <w:r w:rsidR="001B5D6E" w:rsidRPr="001B5D6E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Л</w:t>
      </w:r>
      <w:r w:rsidRPr="001B5D6E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 xml:space="preserve">ипса на контрол + </w:t>
      </w:r>
      <w:r w:rsidR="001B5D6E" w:rsidRPr="001B5D6E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Н</w:t>
      </w:r>
      <w:r w:rsidRPr="001B5D6E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едостатъчни ресурси</w:t>
      </w:r>
    </w:p>
    <w:p w:rsidR="00C55193" w:rsidRPr="00C55193" w:rsidRDefault="00C55193" w:rsidP="00C5519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C55193">
        <w:rPr>
          <w:rFonts w:ascii="Times New Roman" w:eastAsia="Times New Roman" w:hAnsi="Times New Roman" w:cs="Times New Roman"/>
          <w:sz w:val="28"/>
          <w:szCs w:val="28"/>
          <w:lang w:eastAsia="bg-BG"/>
        </w:rPr>
        <w:lastRenderedPageBreak/>
        <w:t xml:space="preserve">Например една трудна задача може да не е особено стресираща, ако човек има </w:t>
      </w:r>
      <w:r w:rsidRPr="00C55193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достатъчно време, знания, ресурси и контрол</w:t>
      </w:r>
      <w:r w:rsidRPr="00C55193">
        <w:rPr>
          <w:rFonts w:ascii="Times New Roman" w:eastAsia="Times New Roman" w:hAnsi="Times New Roman" w:cs="Times New Roman"/>
          <w:sz w:val="28"/>
          <w:szCs w:val="28"/>
          <w:lang w:eastAsia="bg-BG"/>
        </w:rPr>
        <w:t>. Същата задача може да стане силно стресираща, ако срокът е кратък, резултатът е важен и човек не знае как да я изпълни.</w:t>
      </w:r>
    </w:p>
    <w:p w:rsidR="001B5D6E" w:rsidRPr="001B5D6E" w:rsidRDefault="001B5D6E" w:rsidP="00C55193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16"/>
          <w:szCs w:val="16"/>
          <w:lang w:eastAsia="bg-BG"/>
        </w:rPr>
      </w:pPr>
    </w:p>
    <w:p w:rsidR="00C55193" w:rsidRPr="001B5D6E" w:rsidRDefault="00C55193" w:rsidP="009101C6">
      <w:pPr>
        <w:pStyle w:val="a5"/>
        <w:numPr>
          <w:ilvl w:val="0"/>
          <w:numId w:val="9"/>
        </w:num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</w:pPr>
      <w:r w:rsidRPr="001B5D6E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Външни и вътрешни причини</w:t>
      </w:r>
      <w:r w:rsidR="001B5D6E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.</w:t>
      </w:r>
    </w:p>
    <w:p w:rsidR="00C55193" w:rsidRPr="00C55193" w:rsidRDefault="00C55193" w:rsidP="001B5D6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C55193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Външни:</w:t>
      </w:r>
      <w:r w:rsidR="001B5D6E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  <w:r w:rsidRPr="00977526">
        <w:rPr>
          <w:rFonts w:ascii="Times New Roman" w:eastAsia="Times New Roman" w:hAnsi="Times New Roman" w:cs="Times New Roman"/>
          <w:i/>
          <w:sz w:val="28"/>
          <w:szCs w:val="28"/>
          <w:lang w:eastAsia="bg-BG"/>
        </w:rPr>
        <w:t>работа; пари; семейство; конфликти; здраве; промени; среда.</w:t>
      </w:r>
      <w:r w:rsidRPr="00C55193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</w:p>
    <w:p w:rsidR="00C55193" w:rsidRPr="00977526" w:rsidRDefault="00C55193" w:rsidP="001B5D6E">
      <w:pPr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  <w:lang w:eastAsia="bg-BG"/>
        </w:rPr>
      </w:pPr>
      <w:r w:rsidRPr="00C55193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Вътрешни:</w:t>
      </w:r>
      <w:r w:rsidR="001B5D6E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  <w:r w:rsidRPr="00977526">
        <w:rPr>
          <w:rFonts w:ascii="Times New Roman" w:eastAsia="Times New Roman" w:hAnsi="Times New Roman" w:cs="Times New Roman"/>
          <w:i/>
          <w:sz w:val="28"/>
          <w:szCs w:val="28"/>
          <w:lang w:eastAsia="bg-BG"/>
        </w:rPr>
        <w:t xml:space="preserve">страхове; прекомерни очаквания; негативно мислене; перфекционизъм; </w:t>
      </w:r>
    </w:p>
    <w:p w:rsidR="00C55193" w:rsidRPr="00977526" w:rsidRDefault="00C55193" w:rsidP="001B5D6E">
      <w:pPr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  <w:lang w:eastAsia="bg-BG"/>
        </w:rPr>
      </w:pPr>
      <w:r w:rsidRPr="00977526">
        <w:rPr>
          <w:rFonts w:ascii="Times New Roman" w:eastAsia="Times New Roman" w:hAnsi="Times New Roman" w:cs="Times New Roman"/>
          <w:i/>
          <w:sz w:val="28"/>
          <w:szCs w:val="28"/>
          <w:lang w:eastAsia="bg-BG"/>
        </w:rPr>
        <w:t xml:space="preserve">чувство за безпомощност; постоянно сравнение; невъзможност да приемем неща, които не можем да контролираме. </w:t>
      </w:r>
    </w:p>
    <w:p w:rsidR="00C55193" w:rsidRPr="00C55193" w:rsidRDefault="00C55193" w:rsidP="00C5519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C55193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Не всяко трудно събитие предизвиква силен стрес и не всеки силен стрес има очевидна външна причина.</w:t>
      </w:r>
    </w:p>
    <w:p w:rsidR="00C55193" w:rsidRPr="00C55193" w:rsidRDefault="00C55193" w:rsidP="00C5519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C55193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Двама души могат да попаднат в една и съща ситуация, но да изпитат различен стрес заради различната си </w:t>
      </w:r>
      <w:r w:rsidRPr="001B5D6E">
        <w:rPr>
          <w:rFonts w:ascii="Times New Roman" w:eastAsia="Times New Roman" w:hAnsi="Times New Roman" w:cs="Times New Roman"/>
          <w:bCs/>
          <w:i/>
          <w:sz w:val="28"/>
          <w:szCs w:val="28"/>
          <w:lang w:eastAsia="bg-BG"/>
        </w:rPr>
        <w:t>оценка, опит, ресурси, очаквания и чувство за контрол</w:t>
      </w:r>
      <w:r w:rsidRPr="001B5D6E">
        <w:rPr>
          <w:rFonts w:ascii="Times New Roman" w:eastAsia="Times New Roman" w:hAnsi="Times New Roman" w:cs="Times New Roman"/>
          <w:i/>
          <w:sz w:val="28"/>
          <w:szCs w:val="28"/>
          <w:lang w:eastAsia="bg-BG"/>
        </w:rPr>
        <w:t>.</w:t>
      </w:r>
    </w:p>
    <w:p w:rsidR="00F60075" w:rsidRPr="00E154F9" w:rsidRDefault="00F60075" w:rsidP="00C55193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16"/>
          <w:szCs w:val="16"/>
          <w:lang w:eastAsia="bg-BG"/>
        </w:rPr>
      </w:pPr>
    </w:p>
    <w:p w:rsidR="00E154F9" w:rsidRDefault="00E154F9" w:rsidP="00C55193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</w:pPr>
      <w:r>
        <w:rPr>
          <w:noProof/>
          <w:lang w:eastAsia="bg-BG"/>
        </w:rPr>
        <w:drawing>
          <wp:inline distT="0" distB="0" distL="0" distR="0" wp14:anchorId="4D8D74E1" wp14:editId="46C9B833">
            <wp:extent cx="2133600" cy="2133600"/>
            <wp:effectExtent l="0" t="0" r="0" b="0"/>
            <wp:docPr id="4" name="Картина 4" descr="тревожност - Сайт на Диляна Колева - Психолог, психотерапев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тревожност - Сайт на Диляна Колева - Психолог, психотерапевт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3600" cy="2133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154F9" w:rsidRPr="00E154F9" w:rsidRDefault="00E154F9" w:rsidP="00C55193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16"/>
          <w:szCs w:val="16"/>
          <w:lang w:eastAsia="bg-BG"/>
        </w:rPr>
      </w:pPr>
    </w:p>
    <w:p w:rsidR="00F60075" w:rsidRPr="005B6124" w:rsidRDefault="00F60075" w:rsidP="009101C6">
      <w:pPr>
        <w:pStyle w:val="a5"/>
        <w:numPr>
          <w:ilvl w:val="0"/>
          <w:numId w:val="10"/>
        </w:num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5B6124">
        <w:rPr>
          <w:rFonts w:ascii="Times New Roman" w:hAnsi="Times New Roman" w:cs="Times New Roman"/>
          <w:b/>
          <w:sz w:val="28"/>
          <w:szCs w:val="28"/>
        </w:rPr>
        <w:t xml:space="preserve">Как влияе на стреса </w:t>
      </w:r>
      <w:r w:rsidRPr="005B6124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 xml:space="preserve">разминаването между </w:t>
      </w:r>
      <w:r w:rsidRPr="005B6124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 xml:space="preserve">действителността и моралните </w:t>
      </w:r>
    </w:p>
    <w:p w:rsidR="00F60075" w:rsidRDefault="004F72ED" w:rsidP="00F60075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ценности</w:t>
      </w:r>
      <w:r w:rsidR="00F60075" w:rsidRPr="005B6124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?</w:t>
      </w:r>
    </w:p>
    <w:p w:rsidR="00F60075" w:rsidRPr="005B6124" w:rsidRDefault="00F60075" w:rsidP="00F60075">
      <w:pPr>
        <w:spacing w:after="0" w:line="240" w:lineRule="auto"/>
        <w:rPr>
          <w:rFonts w:ascii="Times New Roman" w:hAnsi="Times New Roman" w:cs="Times New Roman"/>
          <w:b/>
          <w:sz w:val="16"/>
          <w:szCs w:val="16"/>
        </w:rPr>
      </w:pPr>
    </w:p>
    <w:p w:rsidR="00F60075" w:rsidRDefault="00F60075" w:rsidP="00F6007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5B6124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Разминаването между </w:t>
      </w:r>
      <w:r w:rsidRPr="005B6124">
        <w:rPr>
          <w:rFonts w:ascii="Times New Roman" w:eastAsia="Times New Roman" w:hAnsi="Times New Roman" w:cs="Times New Roman"/>
          <w:bCs/>
          <w:sz w:val="28"/>
          <w:szCs w:val="28"/>
          <w:lang w:eastAsia="bg-BG"/>
        </w:rPr>
        <w:t>действителността и моралните ценности</w:t>
      </w:r>
      <w:r w:rsidRPr="005B6124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  <w:r w:rsidR="004F72ED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се нарича </w:t>
      </w:r>
      <w:r w:rsidR="004F72ED" w:rsidRPr="005B6124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 xml:space="preserve">морален или ценностен </w:t>
      </w:r>
      <w:r w:rsidR="004F72ED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ди</w:t>
      </w:r>
      <w:r w:rsidR="004F72ED" w:rsidRPr="005B6124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стрес</w:t>
      </w:r>
      <w:r w:rsidR="004F72ED" w:rsidRPr="005B6124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  <w:r w:rsidR="004F72ED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и </w:t>
      </w:r>
      <w:r w:rsidRPr="005B6124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може да бъде значим източник на стрес. То възниква, когато човек </w:t>
      </w:r>
      <w:r w:rsidRPr="005B6124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вижда, че реалността, собственото му поведение или поведението на другите противоречат на това, което смята за правилно, справедливо или достойно</w:t>
      </w:r>
      <w:r w:rsidRPr="005B6124">
        <w:rPr>
          <w:rFonts w:ascii="Times New Roman" w:eastAsia="Times New Roman" w:hAnsi="Times New Roman" w:cs="Times New Roman"/>
          <w:sz w:val="28"/>
          <w:szCs w:val="28"/>
          <w:lang w:eastAsia="bg-BG"/>
        </w:rPr>
        <w:t>.</w:t>
      </w:r>
    </w:p>
    <w:p w:rsidR="00F60075" w:rsidRPr="005B6124" w:rsidRDefault="00F60075" w:rsidP="00F60075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bg-BG"/>
        </w:rPr>
      </w:pPr>
    </w:p>
    <w:p w:rsidR="00F60075" w:rsidRPr="005B6124" w:rsidRDefault="00F60075" w:rsidP="009101C6">
      <w:pPr>
        <w:pStyle w:val="a5"/>
        <w:numPr>
          <w:ilvl w:val="0"/>
          <w:numId w:val="13"/>
        </w:num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</w:pPr>
      <w:r w:rsidRPr="005B6124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Как се създава стресът?</w:t>
      </w:r>
    </w:p>
    <w:p w:rsidR="00F60075" w:rsidRPr="005B6124" w:rsidRDefault="00F60075" w:rsidP="00F6007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Ценности → О</w:t>
      </w:r>
      <w:r w:rsidRPr="005B6124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 xml:space="preserve">чакване за реалността →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Р</w:t>
      </w:r>
      <w:r w:rsidRPr="005B6124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 xml:space="preserve">еалност →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Р</w:t>
      </w:r>
      <w:r w:rsidRPr="005B6124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 xml:space="preserve">азминаване →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В</w:t>
      </w:r>
      <w:r w:rsidRPr="005B6124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 xml:space="preserve">ътрешен конфликт →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С</w:t>
      </w:r>
      <w:r w:rsidRPr="005B6124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трес</w:t>
      </w:r>
    </w:p>
    <w:p w:rsidR="00F60075" w:rsidRPr="005B6124" w:rsidRDefault="00F60075" w:rsidP="00F60075">
      <w:pPr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  <w:lang w:eastAsia="bg-BG"/>
        </w:rPr>
      </w:pPr>
      <w:r w:rsidRPr="005D462E">
        <w:rPr>
          <w:rFonts w:ascii="Times New Roman" w:eastAsia="Times New Roman" w:hAnsi="Times New Roman" w:cs="Times New Roman"/>
          <w:bCs/>
          <w:i/>
          <w:sz w:val="28"/>
          <w:szCs w:val="28"/>
          <w:lang w:eastAsia="bg-BG"/>
        </w:rPr>
        <w:t>„Знам какво смятам за правилно, но реалността изисква или ме принуждава да действам по друг начин.“</w:t>
      </w:r>
    </w:p>
    <w:p w:rsidR="00F60075" w:rsidRPr="005B6124" w:rsidRDefault="00F60075" w:rsidP="00F60075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16"/>
          <w:szCs w:val="16"/>
          <w:lang w:eastAsia="bg-BG"/>
        </w:rPr>
      </w:pPr>
    </w:p>
    <w:p w:rsidR="00F60075" w:rsidRPr="005B6124" w:rsidRDefault="00F60075" w:rsidP="009101C6">
      <w:pPr>
        <w:pStyle w:val="a5"/>
        <w:numPr>
          <w:ilvl w:val="0"/>
          <w:numId w:val="13"/>
        </w:num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</w:pPr>
      <w:r w:rsidRPr="005B6124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Основните механизми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.</w:t>
      </w:r>
    </w:p>
    <w:p w:rsidR="00F60075" w:rsidRDefault="00F60075" w:rsidP="009101C6">
      <w:pPr>
        <w:pStyle w:val="a5"/>
        <w:numPr>
          <w:ilvl w:val="0"/>
          <w:numId w:val="14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5B6124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Вътрешен конфликт.</w:t>
      </w:r>
    </w:p>
    <w:p w:rsidR="00F60075" w:rsidRPr="005B6124" w:rsidRDefault="00F60075" w:rsidP="00F6007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5B6124">
        <w:rPr>
          <w:rFonts w:ascii="Times New Roman" w:eastAsia="Times New Roman" w:hAnsi="Times New Roman" w:cs="Times New Roman"/>
          <w:sz w:val="28"/>
          <w:szCs w:val="28"/>
          <w:lang w:eastAsia="bg-BG"/>
        </w:rPr>
        <w:t>Едновременно съществуват две противоположни сили:</w:t>
      </w:r>
      <w:r w:rsidRPr="005B6124">
        <w:rPr>
          <w:rFonts w:ascii="Times New Roman" w:eastAsia="Times New Roman" w:hAnsi="Times New Roman" w:cs="Times New Roman"/>
          <w:sz w:val="28"/>
          <w:szCs w:val="28"/>
          <w:lang w:eastAsia="bg-BG"/>
        </w:rPr>
        <w:br/>
      </w:r>
      <w:r w:rsidRPr="005B6124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„Трябва да постъпя така“</w:t>
      </w:r>
      <w:r w:rsidRPr="005B6124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срещу </w:t>
      </w:r>
      <w:r w:rsidRPr="005B6124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 xml:space="preserve">„Правилно е да постъпя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по друг начин</w:t>
      </w:r>
      <w:r w:rsidRPr="005B6124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“</w:t>
      </w:r>
      <w:r w:rsidRPr="005B6124">
        <w:rPr>
          <w:rFonts w:ascii="Times New Roman" w:eastAsia="Times New Roman" w:hAnsi="Times New Roman" w:cs="Times New Roman"/>
          <w:sz w:val="28"/>
          <w:szCs w:val="28"/>
          <w:lang w:eastAsia="bg-BG"/>
        </w:rPr>
        <w:t>.</w:t>
      </w:r>
    </w:p>
    <w:p w:rsidR="00F60075" w:rsidRDefault="00F60075" w:rsidP="009101C6">
      <w:pPr>
        <w:pStyle w:val="a5"/>
        <w:numPr>
          <w:ilvl w:val="0"/>
          <w:numId w:val="14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5B6124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Загуба на чувство за контрол.</w:t>
      </w:r>
    </w:p>
    <w:p w:rsidR="00F60075" w:rsidRPr="005B6124" w:rsidRDefault="00F60075" w:rsidP="00F6007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5B6124">
        <w:rPr>
          <w:rFonts w:ascii="Times New Roman" w:eastAsia="Times New Roman" w:hAnsi="Times New Roman" w:cs="Times New Roman"/>
          <w:sz w:val="28"/>
          <w:szCs w:val="28"/>
          <w:lang w:eastAsia="bg-BG"/>
        </w:rPr>
        <w:t>Ако човек вижда проблема, н</w:t>
      </w: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>о няма възможност да го промени</w:t>
      </w:r>
      <w:r w:rsidRPr="005B6124">
        <w:rPr>
          <w:rFonts w:ascii="Times New Roman" w:eastAsia="Times New Roman" w:hAnsi="Times New Roman" w:cs="Times New Roman"/>
          <w:sz w:val="28"/>
          <w:szCs w:val="28"/>
          <w:lang w:eastAsia="bg-BG"/>
        </w:rPr>
        <w:t>.</w:t>
      </w:r>
    </w:p>
    <w:p w:rsidR="00F60075" w:rsidRDefault="00F60075" w:rsidP="009101C6">
      <w:pPr>
        <w:pStyle w:val="a5"/>
        <w:numPr>
          <w:ilvl w:val="0"/>
          <w:numId w:val="14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5B6124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Когнитивен дисонанс.</w:t>
      </w:r>
    </w:p>
    <w:p w:rsidR="00F60075" w:rsidRPr="005B6124" w:rsidRDefault="00F60075" w:rsidP="00F6007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5B6124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Когато поведението и убежденията ни си противоречат, възниква психологическо напрежение. </w:t>
      </w:r>
      <w:r w:rsidRPr="005B6124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„Смятам себе си за справедлив човек“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, но</w:t>
      </w:r>
      <w:r w:rsidRPr="005B6124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 xml:space="preserve"> „постъпих несправедливо“</w:t>
      </w:r>
      <w:r w:rsidRPr="005B6124">
        <w:rPr>
          <w:rFonts w:ascii="Times New Roman" w:eastAsia="Times New Roman" w:hAnsi="Times New Roman" w:cs="Times New Roman"/>
          <w:sz w:val="28"/>
          <w:szCs w:val="28"/>
          <w:lang w:eastAsia="bg-BG"/>
        </w:rPr>
        <w:t>.</w:t>
      </w:r>
    </w:p>
    <w:p w:rsidR="00F60075" w:rsidRDefault="00F60075" w:rsidP="009101C6">
      <w:pPr>
        <w:pStyle w:val="a5"/>
        <w:numPr>
          <w:ilvl w:val="0"/>
          <w:numId w:val="14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5B6124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Чувство за вина или срам.</w:t>
      </w:r>
    </w:p>
    <w:p w:rsidR="00F60075" w:rsidRPr="005B6124" w:rsidRDefault="00F60075" w:rsidP="00F6007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5B6124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Ако човек сам нарушава собствените си ценности, може да изпитва вина. </w:t>
      </w:r>
    </w:p>
    <w:p w:rsidR="00F60075" w:rsidRDefault="00F60075" w:rsidP="009101C6">
      <w:pPr>
        <w:pStyle w:val="a5"/>
        <w:numPr>
          <w:ilvl w:val="0"/>
          <w:numId w:val="14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5B6124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Разочарование и цинизъм.</w:t>
      </w:r>
    </w:p>
    <w:p w:rsidR="00F60075" w:rsidRPr="005B6124" w:rsidRDefault="00F60075" w:rsidP="00F6007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5B6124">
        <w:rPr>
          <w:rFonts w:ascii="Times New Roman" w:eastAsia="Times New Roman" w:hAnsi="Times New Roman" w:cs="Times New Roman"/>
          <w:sz w:val="28"/>
          <w:szCs w:val="28"/>
          <w:lang w:eastAsia="bg-BG"/>
        </w:rPr>
        <w:lastRenderedPageBreak/>
        <w:t>Продължителното разминаване между ценности и реалност мож</w:t>
      </w: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е да доведе до мислене от типа: </w:t>
      </w:r>
      <w:r w:rsidRPr="005B6124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„Няма смисъл да постъпвам правилно, щом никой друг не го прави.“</w:t>
      </w:r>
    </w:p>
    <w:p w:rsidR="00F60075" w:rsidRDefault="00F60075" w:rsidP="009101C6">
      <w:pPr>
        <w:pStyle w:val="a5"/>
        <w:numPr>
          <w:ilvl w:val="0"/>
          <w:numId w:val="14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5B6124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Загуба на смисъл.</w:t>
      </w:r>
    </w:p>
    <w:p w:rsidR="00F60075" w:rsidRPr="005B6124" w:rsidRDefault="00F60075" w:rsidP="00F6007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5B6124">
        <w:rPr>
          <w:rFonts w:ascii="Times New Roman" w:eastAsia="Times New Roman" w:hAnsi="Times New Roman" w:cs="Times New Roman"/>
          <w:sz w:val="28"/>
          <w:szCs w:val="28"/>
          <w:lang w:eastAsia="bg-BG"/>
        </w:rPr>
        <w:t>Когато ежедневните действия постоянно противоречат на това, което човек счита за важно, работата или животът могат да започнат да изглеждат безсмислени.</w:t>
      </w:r>
    </w:p>
    <w:p w:rsidR="00F60075" w:rsidRPr="005B6124" w:rsidRDefault="00F60075" w:rsidP="00F60075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</w:pPr>
      <w:r w:rsidRPr="005B6124">
        <w:rPr>
          <w:rFonts w:ascii="Times New Roman" w:eastAsia="Times New Roman" w:hAnsi="Times New Roman" w:cs="Times New Roman"/>
          <w:bCs/>
          <w:sz w:val="28"/>
          <w:szCs w:val="28"/>
          <w:lang w:eastAsia="bg-BG"/>
        </w:rPr>
        <w:t>Особено силен е стресът, когато р</w:t>
      </w:r>
      <w:r w:rsidRPr="005B6124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азминаването засяга </w:t>
      </w:r>
      <w:r w:rsidRPr="005B6124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основни ценности</w:t>
      </w:r>
      <w:r w:rsidRPr="005B6124">
        <w:rPr>
          <w:rFonts w:ascii="Times New Roman" w:eastAsia="Times New Roman" w:hAnsi="Times New Roman" w:cs="Times New Roman"/>
          <w:sz w:val="28"/>
          <w:szCs w:val="28"/>
          <w:lang w:eastAsia="bg-BG"/>
        </w:rPr>
        <w:t>, като:</w:t>
      </w:r>
    </w:p>
    <w:p w:rsidR="00F60075" w:rsidRPr="005B6124" w:rsidRDefault="00F60075" w:rsidP="00F60075">
      <w:pPr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  <w:lang w:eastAsia="bg-BG"/>
        </w:rPr>
      </w:pPr>
      <w:r w:rsidRPr="005B6124">
        <w:rPr>
          <w:rFonts w:ascii="Times New Roman" w:eastAsia="Times New Roman" w:hAnsi="Times New Roman" w:cs="Times New Roman"/>
          <w:i/>
          <w:sz w:val="28"/>
          <w:szCs w:val="28"/>
          <w:lang w:eastAsia="bg-BG"/>
        </w:rPr>
        <w:t xml:space="preserve">честност; справедливост; достойнство; свобода; отговорност; лоялност; грижа за другите; професионална етика. </w:t>
      </w:r>
    </w:p>
    <w:p w:rsidR="00F60075" w:rsidRPr="00E923E5" w:rsidRDefault="00F60075" w:rsidP="00F60075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16"/>
          <w:szCs w:val="16"/>
          <w:lang w:eastAsia="bg-BG"/>
        </w:rPr>
      </w:pPr>
    </w:p>
    <w:p w:rsidR="00F60075" w:rsidRPr="00E923E5" w:rsidRDefault="00F60075" w:rsidP="009101C6">
      <w:pPr>
        <w:pStyle w:val="a5"/>
        <w:numPr>
          <w:ilvl w:val="0"/>
          <w:numId w:val="13"/>
        </w:num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 xml:space="preserve">Възможности </w:t>
      </w:r>
      <w:r w:rsidRPr="00E923E5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за намаляване на стреса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.</w:t>
      </w:r>
    </w:p>
    <w:p w:rsidR="00F60075" w:rsidRPr="00E923E5" w:rsidRDefault="00F60075" w:rsidP="009101C6">
      <w:pPr>
        <w:pStyle w:val="a5"/>
        <w:numPr>
          <w:ilvl w:val="0"/>
          <w:numId w:val="14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E923E5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Да променим реалността</w:t>
      </w:r>
      <w:r w:rsidRPr="00E923E5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– когато имаме влияние. </w:t>
      </w:r>
    </w:p>
    <w:p w:rsidR="00F60075" w:rsidRPr="00E923E5" w:rsidRDefault="00F60075" w:rsidP="009101C6">
      <w:pPr>
        <w:pStyle w:val="a5"/>
        <w:numPr>
          <w:ilvl w:val="0"/>
          <w:numId w:val="14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E923E5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Да променим собственото си поведение</w:t>
      </w:r>
      <w:r w:rsidRPr="00E923E5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– когато проблемът е в нас. </w:t>
      </w:r>
    </w:p>
    <w:p w:rsidR="00F60075" w:rsidRPr="00E923E5" w:rsidRDefault="00F60075" w:rsidP="009101C6">
      <w:pPr>
        <w:pStyle w:val="a5"/>
        <w:numPr>
          <w:ilvl w:val="0"/>
          <w:numId w:val="14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E923E5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Да преразгледаме очакванията си</w:t>
      </w:r>
      <w:r w:rsidRPr="00E923E5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– когато идеалът е нереалистичен. </w:t>
      </w:r>
    </w:p>
    <w:p w:rsidR="00F60075" w:rsidRDefault="00F60075" w:rsidP="009101C6">
      <w:pPr>
        <w:pStyle w:val="a5"/>
        <w:numPr>
          <w:ilvl w:val="0"/>
          <w:numId w:val="14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E923E5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Да приемем това, което не можем да променим</w:t>
      </w:r>
      <w:r w:rsidRPr="00E923E5">
        <w:rPr>
          <w:rFonts w:ascii="Times New Roman" w:eastAsia="Times New Roman" w:hAnsi="Times New Roman" w:cs="Times New Roman"/>
          <w:sz w:val="28"/>
          <w:szCs w:val="28"/>
          <w:lang w:eastAsia="bg-BG"/>
        </w:rPr>
        <w:t>, б</w:t>
      </w: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>ез да се отказваме от основните</w:t>
      </w:r>
    </w:p>
    <w:p w:rsidR="00F60075" w:rsidRPr="00E923E5" w:rsidRDefault="00F60075" w:rsidP="00F6007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E923E5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си ценности. </w:t>
      </w:r>
    </w:p>
    <w:p w:rsidR="00F60075" w:rsidRPr="00E923E5" w:rsidRDefault="00F60075" w:rsidP="009101C6">
      <w:pPr>
        <w:pStyle w:val="a5"/>
        <w:numPr>
          <w:ilvl w:val="0"/>
          <w:numId w:val="11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E923E5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Най-опасният вариант е </w:t>
      </w:r>
      <w:r w:rsidRPr="00E923E5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да се откажем от це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нностите си само за да избегнем</w:t>
      </w:r>
    </w:p>
    <w:p w:rsidR="00F60075" w:rsidRPr="005B6124" w:rsidRDefault="00F60075" w:rsidP="00F6007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E923E5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вътрешния дискомфорт.</w:t>
      </w: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  <w:r w:rsidRPr="005B6124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Това </w:t>
      </w: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води до </w:t>
      </w:r>
      <w:r w:rsidRPr="005B6124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загуба на самоуважение и смисъл</w:t>
      </w:r>
      <w:r w:rsidRPr="005B6124">
        <w:rPr>
          <w:rFonts w:ascii="Times New Roman" w:eastAsia="Times New Roman" w:hAnsi="Times New Roman" w:cs="Times New Roman"/>
          <w:sz w:val="28"/>
          <w:szCs w:val="28"/>
          <w:lang w:eastAsia="bg-BG"/>
        </w:rPr>
        <w:t>.</w:t>
      </w:r>
    </w:p>
    <w:p w:rsidR="00F60075" w:rsidRPr="004F72ED" w:rsidRDefault="00F60075" w:rsidP="00F60075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  <w:r w:rsidRPr="004F72ED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Колкото по-голяма е пропастта между „какво е“ и „какво трябва да бъде“ и колкото по-малко можем да я променим, толкова по-голям може да бъде ценностният стрес.</w:t>
      </w:r>
    </w:p>
    <w:p w:rsidR="00F60075" w:rsidRPr="00D91657" w:rsidRDefault="00F60075" w:rsidP="00F60075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bg-BG"/>
        </w:rPr>
      </w:pPr>
    </w:p>
    <w:p w:rsidR="00D91657" w:rsidRDefault="00D91657" w:rsidP="00F6007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>
        <w:rPr>
          <w:noProof/>
          <w:lang w:eastAsia="bg-BG"/>
        </w:rPr>
        <w:drawing>
          <wp:inline distT="0" distB="0" distL="0" distR="0" wp14:anchorId="7E826888" wp14:editId="6BF12F87">
            <wp:extent cx="3023238" cy="2006600"/>
            <wp:effectExtent l="0" t="0" r="5715" b="0"/>
            <wp:docPr id="5" name="Картина 5" descr="11 признака и симптоми, че сте изложени на голям стрес - Okt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11 признака и симптоми, че сте изложени на голям стрес - Okto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34779" cy="2014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91657" w:rsidRPr="00D91657" w:rsidRDefault="00D91657" w:rsidP="00F60075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bg-BG"/>
        </w:rPr>
      </w:pPr>
    </w:p>
    <w:p w:rsidR="00F60075" w:rsidRDefault="00F60075" w:rsidP="009101C6">
      <w:pPr>
        <w:pStyle w:val="a5"/>
        <w:numPr>
          <w:ilvl w:val="0"/>
          <w:numId w:val="10"/>
        </w:num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  <w:r w:rsidRPr="0015142C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Как влияят на стреса генетичната лотария, филт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ърът на стрес, хладнокръвието и</w:t>
      </w:r>
    </w:p>
    <w:p w:rsidR="00F60075" w:rsidRPr="0015142C" w:rsidRDefault="00F60075" w:rsidP="00F60075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  <w:r w:rsidRPr="0015142C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стремеж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ът</w:t>
      </w:r>
      <w:r w:rsidRPr="0015142C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към</w:t>
      </w:r>
      <w:r w:rsidRPr="0015142C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 xml:space="preserve"> равновесие?</w:t>
      </w:r>
    </w:p>
    <w:p w:rsidR="00F60075" w:rsidRDefault="00F60075" w:rsidP="00F6007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5B6124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Четирите понятия — </w:t>
      </w:r>
      <w:r w:rsidRPr="005B6124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генетичната лотария, филтърът на стреса, хладнокръвието и стремежът към равновесие</w:t>
      </w:r>
      <w:r w:rsidRPr="005B6124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— могат да се разглеждат като четири различни фактора, които определят </w:t>
      </w:r>
      <w:r w:rsidRPr="005B6124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колко силно човек реагира на един и същ стресор и колко бързо се възстановява</w:t>
      </w:r>
      <w:r w:rsidRPr="005B6124">
        <w:rPr>
          <w:rFonts w:ascii="Times New Roman" w:eastAsia="Times New Roman" w:hAnsi="Times New Roman" w:cs="Times New Roman"/>
          <w:sz w:val="28"/>
          <w:szCs w:val="28"/>
          <w:lang w:eastAsia="bg-BG"/>
        </w:rPr>
        <w:t>.</w:t>
      </w:r>
    </w:p>
    <w:p w:rsidR="00F60075" w:rsidRPr="005B6124" w:rsidRDefault="00F60075" w:rsidP="00F60075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bg-BG"/>
        </w:rPr>
      </w:pPr>
    </w:p>
    <w:p w:rsidR="00F60075" w:rsidRPr="005B6124" w:rsidRDefault="00F60075" w:rsidP="00F60075">
      <w:pPr>
        <w:spacing w:after="0" w:line="240" w:lineRule="auto"/>
        <w:ind w:firstLine="708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</w:pPr>
      <w:r w:rsidRPr="005B6124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1. Генетичната лотария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.</w:t>
      </w:r>
    </w:p>
    <w:p w:rsidR="00F60075" w:rsidRDefault="00F60075" w:rsidP="00F6007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5B6124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Хората не започват от една и съща „стартова позиция“. </w:t>
      </w:r>
    </w:p>
    <w:p w:rsidR="00F60075" w:rsidRPr="005B6124" w:rsidRDefault="00F60075" w:rsidP="00F60075">
      <w:pPr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  <w:lang w:eastAsia="bg-BG"/>
        </w:rPr>
      </w:pPr>
      <w:r w:rsidRPr="005B6124">
        <w:rPr>
          <w:rFonts w:ascii="Times New Roman" w:eastAsia="Times New Roman" w:hAnsi="Times New Roman" w:cs="Times New Roman"/>
          <w:sz w:val="28"/>
          <w:szCs w:val="28"/>
          <w:lang w:eastAsia="bg-BG"/>
        </w:rPr>
        <w:t>Генетичните различия могат да влияят върху:</w:t>
      </w: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  <w:r w:rsidRPr="005B6124">
        <w:rPr>
          <w:rFonts w:ascii="Times New Roman" w:eastAsia="Times New Roman" w:hAnsi="Times New Roman" w:cs="Times New Roman"/>
          <w:i/>
          <w:sz w:val="28"/>
          <w:szCs w:val="28"/>
          <w:lang w:eastAsia="bg-BG"/>
        </w:rPr>
        <w:t xml:space="preserve">чувствителността към стрес; реактивността на нервната система; темперамента; склонността към тревожност; скоростта на възстановяване след натоварване. </w:t>
      </w:r>
    </w:p>
    <w:p w:rsidR="00F60075" w:rsidRPr="005B6124" w:rsidRDefault="00F60075" w:rsidP="00F6007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Е</w:t>
      </w:r>
      <w:r w:rsidRPr="005B6124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дин и същ стресор може да предизвика различна реакция при различни хора</w:t>
      </w:r>
      <w:r w:rsidRPr="005B6124">
        <w:rPr>
          <w:rFonts w:ascii="Times New Roman" w:eastAsia="Times New Roman" w:hAnsi="Times New Roman" w:cs="Times New Roman"/>
          <w:sz w:val="28"/>
          <w:szCs w:val="28"/>
          <w:lang w:eastAsia="bg-BG"/>
        </w:rPr>
        <w:t>.</w:t>
      </w:r>
    </w:p>
    <w:p w:rsidR="00F60075" w:rsidRDefault="00F60075" w:rsidP="00F6007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5B6124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Но гените </w:t>
      </w: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все пак </w:t>
      </w:r>
      <w:r w:rsidRPr="005B6124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не са присъда. Те създават </w:t>
      </w:r>
      <w:r w:rsidRPr="005B6124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предразположения</w:t>
      </w:r>
      <w:r w:rsidRPr="005B6124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, а не неизбежна съдба. </w:t>
      </w:r>
    </w:p>
    <w:p w:rsidR="00F60075" w:rsidRPr="005B6124" w:rsidRDefault="00F60075" w:rsidP="00F6007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5B6124">
        <w:rPr>
          <w:rFonts w:ascii="Times New Roman" w:eastAsia="Times New Roman" w:hAnsi="Times New Roman" w:cs="Times New Roman"/>
          <w:i/>
          <w:sz w:val="28"/>
          <w:szCs w:val="28"/>
          <w:lang w:eastAsia="bg-BG"/>
        </w:rPr>
        <w:t>Сънят, физическата активност, навиците, социалната подкрепа и научените стратегии за справяне</w:t>
      </w:r>
      <w:r w:rsidRPr="005B6124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могат значително да променят начина, по който човек реагира.</w:t>
      </w:r>
    </w:p>
    <w:p w:rsidR="00F60075" w:rsidRPr="005B6124" w:rsidRDefault="00F60075" w:rsidP="00F60075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bg-BG"/>
        </w:rPr>
      </w:pPr>
    </w:p>
    <w:p w:rsidR="00F60075" w:rsidRPr="005B6124" w:rsidRDefault="00F60075" w:rsidP="00F60075">
      <w:pPr>
        <w:spacing w:after="0" w:line="240" w:lineRule="auto"/>
        <w:ind w:left="708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</w:pPr>
      <w:r w:rsidRPr="005B6124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2. Филтърът на стреса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.</w:t>
      </w:r>
    </w:p>
    <w:p w:rsidR="00F60075" w:rsidRPr="005B6124" w:rsidRDefault="00F60075" w:rsidP="00F6007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5B6124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Под „филтър на стреса“ можем да разбираме </w:t>
      </w:r>
      <w:r w:rsidRPr="005B6124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начина, по който човек възприема, оценява и интерпретира събитията</w:t>
      </w:r>
      <w:r w:rsidRPr="005B6124">
        <w:rPr>
          <w:rFonts w:ascii="Times New Roman" w:eastAsia="Times New Roman" w:hAnsi="Times New Roman" w:cs="Times New Roman"/>
          <w:sz w:val="28"/>
          <w:szCs w:val="28"/>
          <w:lang w:eastAsia="bg-BG"/>
        </w:rPr>
        <w:t>.</w:t>
      </w:r>
    </w:p>
    <w:p w:rsidR="00F60075" w:rsidRPr="005B6124" w:rsidRDefault="00F60075" w:rsidP="00F6007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5B6124">
        <w:rPr>
          <w:rFonts w:ascii="Times New Roman" w:eastAsia="Times New Roman" w:hAnsi="Times New Roman" w:cs="Times New Roman"/>
          <w:sz w:val="28"/>
          <w:szCs w:val="28"/>
          <w:lang w:eastAsia="bg-BG"/>
        </w:rPr>
        <w:lastRenderedPageBreak/>
        <w:t>Между събитието и стресовата реакция често стои един своеобразен психологически филтър:</w:t>
      </w: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  <w:r w:rsidRPr="005B6124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 xml:space="preserve">Събитие →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И</w:t>
      </w:r>
      <w:r w:rsidRPr="005B6124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 xml:space="preserve">нтерпретация →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О</w:t>
      </w:r>
      <w:r w:rsidRPr="005B6124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 xml:space="preserve">ценка на заплахата →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Р</w:t>
      </w:r>
      <w:r w:rsidRPr="005B6124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еакция</w:t>
      </w:r>
    </w:p>
    <w:p w:rsidR="00F60075" w:rsidRPr="005B6124" w:rsidRDefault="00F60075" w:rsidP="00F6007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>Ф</w:t>
      </w:r>
      <w:r w:rsidRPr="005B6124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илтърът може да </w:t>
      </w:r>
      <w:r w:rsidRPr="005B6124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усилва или отслабва</w:t>
      </w:r>
      <w:r w:rsidRPr="005B6124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въздействието на стресора.</w:t>
      </w:r>
    </w:p>
    <w:p w:rsidR="00F60075" w:rsidRPr="005B6124" w:rsidRDefault="00F60075" w:rsidP="00F6007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5B6124">
        <w:rPr>
          <w:rFonts w:ascii="Times New Roman" w:eastAsia="Times New Roman" w:hAnsi="Times New Roman" w:cs="Times New Roman"/>
          <w:sz w:val="28"/>
          <w:szCs w:val="28"/>
          <w:lang w:eastAsia="bg-BG"/>
        </w:rPr>
        <w:t>Той се формира от:</w:t>
      </w: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  <w:r w:rsidRPr="005B6124">
        <w:rPr>
          <w:rFonts w:ascii="Times New Roman" w:eastAsia="Times New Roman" w:hAnsi="Times New Roman" w:cs="Times New Roman"/>
          <w:i/>
          <w:sz w:val="28"/>
          <w:szCs w:val="28"/>
          <w:lang w:eastAsia="bg-BG"/>
        </w:rPr>
        <w:t>минал опит; убеждения; знания; очаквания; самооценка; чувство за контрол; навици на мислене.</w:t>
      </w:r>
      <w:r w:rsidRPr="005B6124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</w:p>
    <w:p w:rsidR="00F60075" w:rsidRPr="005B6124" w:rsidRDefault="00F60075" w:rsidP="00F60075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bg-BG"/>
        </w:rPr>
      </w:pPr>
    </w:p>
    <w:p w:rsidR="00F60075" w:rsidRPr="005B6124" w:rsidRDefault="00F60075" w:rsidP="00F60075">
      <w:pPr>
        <w:spacing w:after="0" w:line="240" w:lineRule="auto"/>
        <w:ind w:left="708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</w:pPr>
      <w:r w:rsidRPr="005B6124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3. Хладнокръвието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.</w:t>
      </w:r>
    </w:p>
    <w:p w:rsidR="00F60075" w:rsidRPr="005B6124" w:rsidRDefault="00F60075" w:rsidP="00F6007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5B6124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Хладнокръвието</w:t>
      </w:r>
      <w:r w:rsidRPr="005B6124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е способността да запазим относително спокойно и рационално поведение при напрежение.</w:t>
      </w: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  <w:r w:rsidRPr="005B6124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То не означава </w:t>
      </w:r>
      <w:r w:rsidRPr="0094304A">
        <w:rPr>
          <w:rFonts w:ascii="Times New Roman" w:eastAsia="Times New Roman" w:hAnsi="Times New Roman" w:cs="Times New Roman"/>
          <w:bCs/>
          <w:sz w:val="28"/>
          <w:szCs w:val="28"/>
          <w:lang w:eastAsia="bg-BG"/>
        </w:rPr>
        <w:t>липса на емоции или страх, а по-скоро е</w:t>
      </w:r>
      <w:r w:rsidRPr="0094304A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  <w:r w:rsidRPr="0094304A">
        <w:rPr>
          <w:rFonts w:ascii="Times New Roman" w:eastAsia="Times New Roman" w:hAnsi="Times New Roman" w:cs="Times New Roman"/>
          <w:bCs/>
          <w:sz w:val="28"/>
          <w:szCs w:val="28"/>
          <w:lang w:eastAsia="bg-BG"/>
        </w:rPr>
        <w:t>способност да не позволяваме на първоначалната стресова реакция да управлява поведението ни.</w:t>
      </w:r>
    </w:p>
    <w:p w:rsidR="00F60075" w:rsidRPr="005B6124" w:rsidRDefault="00F60075" w:rsidP="00F60075">
      <w:pPr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  <w:lang w:eastAsia="bg-BG"/>
        </w:rPr>
      </w:pPr>
      <w:r w:rsidRPr="005B6124">
        <w:rPr>
          <w:rFonts w:ascii="Times New Roman" w:eastAsia="Times New Roman" w:hAnsi="Times New Roman" w:cs="Times New Roman"/>
          <w:sz w:val="28"/>
          <w:szCs w:val="28"/>
          <w:lang w:eastAsia="bg-BG"/>
        </w:rPr>
        <w:t>Това е особено важно при:</w:t>
      </w: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  <w:r w:rsidRPr="005B6124">
        <w:rPr>
          <w:rFonts w:ascii="Times New Roman" w:eastAsia="Times New Roman" w:hAnsi="Times New Roman" w:cs="Times New Roman"/>
          <w:i/>
          <w:sz w:val="28"/>
          <w:szCs w:val="28"/>
          <w:lang w:eastAsia="bg-BG"/>
        </w:rPr>
        <w:t xml:space="preserve">кризи; конфликти; аварии; публични изяви; важни решения; </w:t>
      </w:r>
    </w:p>
    <w:p w:rsidR="00F60075" w:rsidRPr="005B6124" w:rsidRDefault="00F60075" w:rsidP="00F60075">
      <w:pPr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  <w:lang w:eastAsia="bg-BG"/>
        </w:rPr>
      </w:pPr>
      <w:r w:rsidRPr="005B6124">
        <w:rPr>
          <w:rFonts w:ascii="Times New Roman" w:eastAsia="Times New Roman" w:hAnsi="Times New Roman" w:cs="Times New Roman"/>
          <w:i/>
          <w:sz w:val="28"/>
          <w:szCs w:val="28"/>
          <w:lang w:eastAsia="bg-BG"/>
        </w:rPr>
        <w:t xml:space="preserve">ситуации с висока неопределеност. </w:t>
      </w:r>
    </w:p>
    <w:p w:rsidR="00F60075" w:rsidRPr="005B6124" w:rsidRDefault="00F60075" w:rsidP="00F6007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5B6124">
        <w:rPr>
          <w:rFonts w:ascii="Times New Roman" w:eastAsia="Times New Roman" w:hAnsi="Times New Roman" w:cs="Times New Roman"/>
          <w:sz w:val="28"/>
          <w:szCs w:val="28"/>
          <w:lang w:eastAsia="bg-BG"/>
        </w:rPr>
        <w:t>Хладнокръвието може да се развива чрез</w:t>
      </w: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>:</w:t>
      </w:r>
      <w:r w:rsidRPr="005B6124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  <w:r w:rsidRPr="0094304A">
        <w:rPr>
          <w:rFonts w:ascii="Times New Roman" w:eastAsia="Times New Roman" w:hAnsi="Times New Roman" w:cs="Times New Roman"/>
          <w:bCs/>
          <w:i/>
          <w:sz w:val="28"/>
          <w:szCs w:val="28"/>
          <w:lang w:eastAsia="bg-BG"/>
        </w:rPr>
        <w:t>опит, подготовка, саморегулация, контролирано излагане на трудни ситуации и изграждане на увереност</w:t>
      </w:r>
      <w:r w:rsidRPr="005B6124">
        <w:rPr>
          <w:rFonts w:ascii="Times New Roman" w:eastAsia="Times New Roman" w:hAnsi="Times New Roman" w:cs="Times New Roman"/>
          <w:i/>
          <w:sz w:val="28"/>
          <w:szCs w:val="28"/>
          <w:lang w:eastAsia="bg-BG"/>
        </w:rPr>
        <w:t>.</w:t>
      </w:r>
    </w:p>
    <w:p w:rsidR="00F60075" w:rsidRPr="005B6124" w:rsidRDefault="00F60075" w:rsidP="00F60075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bg-BG"/>
        </w:rPr>
      </w:pPr>
    </w:p>
    <w:p w:rsidR="00F60075" w:rsidRPr="005B6124" w:rsidRDefault="00F60075" w:rsidP="00F60075">
      <w:pPr>
        <w:spacing w:after="0" w:line="240" w:lineRule="auto"/>
        <w:ind w:left="708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</w:pPr>
      <w:r w:rsidRPr="005B6124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4. Стремежът към равновесие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.</w:t>
      </w:r>
    </w:p>
    <w:p w:rsidR="00F60075" w:rsidRPr="005B6124" w:rsidRDefault="00F60075" w:rsidP="00F6007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5B6124">
        <w:rPr>
          <w:rFonts w:ascii="Times New Roman" w:eastAsia="Times New Roman" w:hAnsi="Times New Roman" w:cs="Times New Roman"/>
          <w:sz w:val="28"/>
          <w:szCs w:val="28"/>
          <w:lang w:eastAsia="bg-BG"/>
        </w:rPr>
        <w:t>Тук се включва естествената способност на организма да поддържа относителна стабилност</w:t>
      </w:r>
      <w:r w:rsidR="00EA27ED">
        <w:rPr>
          <w:rFonts w:ascii="Times New Roman" w:eastAsia="Times New Roman" w:hAnsi="Times New Roman" w:cs="Times New Roman"/>
          <w:sz w:val="28"/>
          <w:szCs w:val="28"/>
          <w:lang w:eastAsia="bg-BG"/>
        </w:rPr>
        <w:t>.</w:t>
      </w:r>
      <w:r w:rsidRPr="005B6124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След активиране на стресовата реакция организмът се стреми да се върне към нормално </w:t>
      </w:r>
      <w:r w:rsidR="00EA27ED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си </w:t>
      </w:r>
      <w:r w:rsidRPr="005B6124">
        <w:rPr>
          <w:rFonts w:ascii="Times New Roman" w:eastAsia="Times New Roman" w:hAnsi="Times New Roman" w:cs="Times New Roman"/>
          <w:sz w:val="28"/>
          <w:szCs w:val="28"/>
          <w:lang w:eastAsia="bg-BG"/>
        </w:rPr>
        <w:t>състояние:</w:t>
      </w:r>
    </w:p>
    <w:p w:rsidR="00F60075" w:rsidRPr="005B6124" w:rsidRDefault="00F60075" w:rsidP="00F6007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5B6124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 xml:space="preserve">Заплаха →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М</w:t>
      </w:r>
      <w:r w:rsidRPr="005B6124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 xml:space="preserve">обилизация →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Д</w:t>
      </w:r>
      <w:r w:rsidRPr="005B6124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 xml:space="preserve">ействие →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В</w:t>
      </w:r>
      <w:r w:rsidRPr="005B6124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 xml:space="preserve">ъзстановяване →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Р</w:t>
      </w:r>
      <w:r w:rsidRPr="005B6124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авновесие</w:t>
      </w:r>
    </w:p>
    <w:p w:rsidR="00F60075" w:rsidRPr="005B6124" w:rsidRDefault="00F60075" w:rsidP="00F6007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5B6124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Проблемът възниква, когато стресорите са постоянни и </w:t>
      </w:r>
      <w:r w:rsidRPr="005B6124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няма достатъчно време за възстановяване</w:t>
      </w:r>
      <w:r w:rsidRPr="005B6124">
        <w:rPr>
          <w:rFonts w:ascii="Times New Roman" w:eastAsia="Times New Roman" w:hAnsi="Times New Roman" w:cs="Times New Roman"/>
          <w:sz w:val="28"/>
          <w:szCs w:val="28"/>
          <w:lang w:eastAsia="bg-BG"/>
        </w:rPr>
        <w:t>.</w:t>
      </w:r>
    </w:p>
    <w:p w:rsidR="00F60075" w:rsidRPr="005B6124" w:rsidRDefault="00F60075" w:rsidP="00F6007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Тогава </w:t>
      </w:r>
      <w:r w:rsidRPr="00C04716">
        <w:rPr>
          <w:rFonts w:ascii="Times New Roman" w:eastAsia="Times New Roman" w:hAnsi="Times New Roman" w:cs="Times New Roman"/>
          <w:bCs/>
          <w:sz w:val="28"/>
          <w:szCs w:val="28"/>
          <w:lang w:eastAsia="bg-BG"/>
        </w:rPr>
        <w:t>натоварването е по-голямо от възстановяването и се натрупва стрес.</w:t>
      </w:r>
    </w:p>
    <w:p w:rsidR="00F60075" w:rsidRPr="005B6124" w:rsidRDefault="00F60075" w:rsidP="00F6007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>З</w:t>
      </w:r>
      <w:r w:rsidRPr="005B6124">
        <w:rPr>
          <w:rFonts w:ascii="Times New Roman" w:eastAsia="Times New Roman" w:hAnsi="Times New Roman" w:cs="Times New Roman"/>
          <w:sz w:val="28"/>
          <w:szCs w:val="28"/>
          <w:lang w:eastAsia="bg-BG"/>
        </w:rPr>
        <w:t>атова</w:t>
      </w: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>:</w:t>
      </w:r>
      <w:r w:rsidRPr="005B6124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  <w:r w:rsidRPr="005B6124">
        <w:rPr>
          <w:rFonts w:ascii="Times New Roman" w:eastAsia="Times New Roman" w:hAnsi="Times New Roman" w:cs="Times New Roman"/>
          <w:i/>
          <w:sz w:val="28"/>
          <w:szCs w:val="28"/>
          <w:lang w:eastAsia="bg-BG"/>
        </w:rPr>
        <w:t xml:space="preserve">почивката, сънят, движението, социалният контакт и спокойните периоди не са „лукс“, а </w:t>
      </w:r>
      <w:r>
        <w:rPr>
          <w:rFonts w:ascii="Times New Roman" w:eastAsia="Times New Roman" w:hAnsi="Times New Roman" w:cs="Times New Roman"/>
          <w:i/>
          <w:sz w:val="28"/>
          <w:szCs w:val="28"/>
          <w:lang w:eastAsia="bg-BG"/>
        </w:rPr>
        <w:t xml:space="preserve">важна </w:t>
      </w:r>
      <w:r w:rsidRPr="005B6124">
        <w:rPr>
          <w:rFonts w:ascii="Times New Roman" w:eastAsia="Times New Roman" w:hAnsi="Times New Roman" w:cs="Times New Roman"/>
          <w:i/>
          <w:sz w:val="28"/>
          <w:szCs w:val="28"/>
          <w:lang w:eastAsia="bg-BG"/>
        </w:rPr>
        <w:t>част от системата за управление на стреса.</w:t>
      </w:r>
    </w:p>
    <w:p w:rsidR="00F60075" w:rsidRPr="005B6124" w:rsidRDefault="00F60075" w:rsidP="00F60075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bg-BG"/>
        </w:rPr>
      </w:pPr>
    </w:p>
    <w:p w:rsidR="00F60075" w:rsidRPr="00C04716" w:rsidRDefault="00F60075" w:rsidP="009101C6">
      <w:pPr>
        <w:pStyle w:val="a5"/>
        <w:numPr>
          <w:ilvl w:val="0"/>
          <w:numId w:val="15"/>
        </w:num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</w:pPr>
      <w:r w:rsidRPr="00C04716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Как четирите фактора работят заедно?</w:t>
      </w:r>
    </w:p>
    <w:p w:rsidR="00F60075" w:rsidRPr="005B6124" w:rsidRDefault="00F60075" w:rsidP="00F6007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5B6124">
        <w:rPr>
          <w:rFonts w:ascii="Times New Roman" w:eastAsia="Times New Roman" w:hAnsi="Times New Roman" w:cs="Times New Roman"/>
          <w:sz w:val="28"/>
          <w:szCs w:val="28"/>
          <w:lang w:eastAsia="bg-BG"/>
        </w:rPr>
        <w:t>Можем да ги представим като система:</w:t>
      </w:r>
    </w:p>
    <w:p w:rsidR="00F60075" w:rsidRPr="005B6124" w:rsidRDefault="00F60075" w:rsidP="00F6007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5B6124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Генетична чувствителност</w:t>
      </w: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- </w:t>
      </w:r>
      <w:r w:rsidRPr="005B6124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Филтър на възприятието</w:t>
      </w: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- </w:t>
      </w:r>
      <w:r w:rsidRPr="005B6124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Оценка на ситуацията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 xml:space="preserve"> - </w:t>
      </w: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br/>
      </w:r>
      <w:r w:rsidRPr="005B6124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 xml:space="preserve">Хладнокръвие /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С</w:t>
      </w:r>
      <w:r w:rsidRPr="005B6124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аморегулация</w:t>
      </w: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- </w:t>
      </w:r>
      <w:r w:rsidRPr="005B6124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Стресова реакция</w:t>
      </w: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- </w:t>
      </w:r>
      <w:r w:rsidRPr="005B6124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Възстановяване и стремеж към равновесие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.</w:t>
      </w:r>
    </w:p>
    <w:p w:rsidR="00F60075" w:rsidRPr="005B6124" w:rsidRDefault="00F60075" w:rsidP="00F6007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C04716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Важният въпрос е:</w:t>
      </w: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  <w:r w:rsidRPr="005B6124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 xml:space="preserve">„Как да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си изградя</w:t>
      </w:r>
      <w:r w:rsidRPr="005B6124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 xml:space="preserve"> устойчива сис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тема за справяне със стреса</w:t>
      </w:r>
      <w:r w:rsidRPr="005B6124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?“</w:t>
      </w:r>
    </w:p>
    <w:p w:rsidR="00F60075" w:rsidRDefault="00F60075" w:rsidP="00F60075">
      <w:pPr>
        <w:spacing w:after="0" w:line="240" w:lineRule="auto"/>
        <w:rPr>
          <w:rFonts w:ascii="Times New Roman" w:eastAsia="Times New Roman" w:hAnsi="Times New Roman" w:cs="Times New Roman"/>
          <w:bCs/>
          <w:i/>
          <w:sz w:val="28"/>
          <w:szCs w:val="28"/>
          <w:lang w:eastAsia="bg-BG"/>
        </w:rPr>
      </w:pPr>
      <w:r w:rsidRPr="00C04716">
        <w:rPr>
          <w:rFonts w:ascii="Times New Roman" w:eastAsia="Times New Roman" w:hAnsi="Times New Roman" w:cs="Times New Roman"/>
          <w:bCs/>
          <w:i/>
          <w:sz w:val="28"/>
          <w:szCs w:val="28"/>
          <w:lang w:eastAsia="bg-BG"/>
        </w:rPr>
        <w:t xml:space="preserve">Не </w:t>
      </w:r>
      <w:r>
        <w:rPr>
          <w:rFonts w:ascii="Times New Roman" w:eastAsia="Times New Roman" w:hAnsi="Times New Roman" w:cs="Times New Roman"/>
          <w:bCs/>
          <w:i/>
          <w:sz w:val="28"/>
          <w:szCs w:val="28"/>
          <w:lang w:eastAsia="bg-BG"/>
        </w:rPr>
        <w:t xml:space="preserve">можем да избираме гените си и всички </w:t>
      </w:r>
      <w:r w:rsidRPr="00C04716">
        <w:rPr>
          <w:rFonts w:ascii="Times New Roman" w:eastAsia="Times New Roman" w:hAnsi="Times New Roman" w:cs="Times New Roman"/>
          <w:bCs/>
          <w:i/>
          <w:sz w:val="28"/>
          <w:szCs w:val="28"/>
          <w:lang w:eastAsia="bg-BG"/>
        </w:rPr>
        <w:t>в</w:t>
      </w:r>
      <w:r>
        <w:rPr>
          <w:rFonts w:ascii="Times New Roman" w:eastAsia="Times New Roman" w:hAnsi="Times New Roman" w:cs="Times New Roman"/>
          <w:bCs/>
          <w:i/>
          <w:sz w:val="28"/>
          <w:szCs w:val="28"/>
          <w:lang w:eastAsia="bg-BG"/>
        </w:rPr>
        <w:t>ъзникващи</w:t>
      </w:r>
      <w:r w:rsidRPr="00C04716">
        <w:rPr>
          <w:rFonts w:ascii="Times New Roman" w:eastAsia="Times New Roman" w:hAnsi="Times New Roman" w:cs="Times New Roman"/>
          <w:bCs/>
          <w:i/>
          <w:sz w:val="28"/>
          <w:szCs w:val="28"/>
          <w:lang w:eastAsia="bg-BG"/>
        </w:rPr>
        <w:t xml:space="preserve"> </w:t>
      </w:r>
      <w:r>
        <w:rPr>
          <w:rFonts w:ascii="Times New Roman" w:eastAsia="Times New Roman" w:hAnsi="Times New Roman" w:cs="Times New Roman"/>
          <w:bCs/>
          <w:i/>
          <w:sz w:val="28"/>
          <w:szCs w:val="28"/>
          <w:lang w:eastAsia="bg-BG"/>
        </w:rPr>
        <w:t>дразнители</w:t>
      </w:r>
      <w:r w:rsidRPr="00C04716">
        <w:rPr>
          <w:rFonts w:ascii="Times New Roman" w:eastAsia="Times New Roman" w:hAnsi="Times New Roman" w:cs="Times New Roman"/>
          <w:bCs/>
          <w:i/>
          <w:sz w:val="28"/>
          <w:szCs w:val="28"/>
          <w:lang w:eastAsia="bg-BG"/>
        </w:rPr>
        <w:t xml:space="preserve">, но можем да тренираме филтъра си, хладнокръвието си и способността си </w:t>
      </w:r>
      <w:r>
        <w:rPr>
          <w:rFonts w:ascii="Times New Roman" w:eastAsia="Times New Roman" w:hAnsi="Times New Roman" w:cs="Times New Roman"/>
          <w:bCs/>
          <w:i/>
          <w:sz w:val="28"/>
          <w:szCs w:val="28"/>
          <w:lang w:eastAsia="bg-BG"/>
        </w:rPr>
        <w:t>за</w:t>
      </w:r>
      <w:r w:rsidRPr="00C04716">
        <w:rPr>
          <w:rFonts w:ascii="Times New Roman" w:eastAsia="Times New Roman" w:hAnsi="Times New Roman" w:cs="Times New Roman"/>
          <w:bCs/>
          <w:i/>
          <w:sz w:val="28"/>
          <w:szCs w:val="28"/>
          <w:lang w:eastAsia="bg-BG"/>
        </w:rPr>
        <w:t xml:space="preserve"> възстановява</w:t>
      </w:r>
      <w:r>
        <w:rPr>
          <w:rFonts w:ascii="Times New Roman" w:eastAsia="Times New Roman" w:hAnsi="Times New Roman" w:cs="Times New Roman"/>
          <w:bCs/>
          <w:i/>
          <w:sz w:val="28"/>
          <w:szCs w:val="28"/>
          <w:lang w:eastAsia="bg-BG"/>
        </w:rPr>
        <w:t>н</w:t>
      </w:r>
      <w:r w:rsidRPr="00C04716">
        <w:rPr>
          <w:rFonts w:ascii="Times New Roman" w:eastAsia="Times New Roman" w:hAnsi="Times New Roman" w:cs="Times New Roman"/>
          <w:bCs/>
          <w:i/>
          <w:sz w:val="28"/>
          <w:szCs w:val="28"/>
          <w:lang w:eastAsia="bg-BG"/>
        </w:rPr>
        <w:t>е</w:t>
      </w:r>
      <w:r>
        <w:rPr>
          <w:rFonts w:ascii="Times New Roman" w:eastAsia="Times New Roman" w:hAnsi="Times New Roman" w:cs="Times New Roman"/>
          <w:bCs/>
          <w:i/>
          <w:sz w:val="28"/>
          <w:szCs w:val="28"/>
          <w:lang w:eastAsia="bg-BG"/>
        </w:rPr>
        <w:t xml:space="preserve"> на</w:t>
      </w:r>
      <w:r w:rsidRPr="00C04716">
        <w:rPr>
          <w:rFonts w:ascii="Times New Roman" w:eastAsia="Times New Roman" w:hAnsi="Times New Roman" w:cs="Times New Roman"/>
          <w:bCs/>
          <w:i/>
          <w:sz w:val="28"/>
          <w:szCs w:val="28"/>
          <w:lang w:eastAsia="bg-BG"/>
        </w:rPr>
        <w:t xml:space="preserve"> равновесието.</w:t>
      </w:r>
    </w:p>
    <w:p w:rsidR="00E154F9" w:rsidRPr="00E154F9" w:rsidRDefault="00E154F9" w:rsidP="00F60075">
      <w:pPr>
        <w:spacing w:after="0" w:line="240" w:lineRule="auto"/>
        <w:rPr>
          <w:rFonts w:ascii="Times New Roman" w:eastAsia="Times New Roman" w:hAnsi="Times New Roman" w:cs="Times New Roman"/>
          <w:bCs/>
          <w:i/>
          <w:sz w:val="16"/>
          <w:szCs w:val="16"/>
          <w:lang w:eastAsia="bg-BG"/>
        </w:rPr>
      </w:pPr>
    </w:p>
    <w:p w:rsidR="00E154F9" w:rsidRPr="005B6124" w:rsidRDefault="00E154F9" w:rsidP="00F60075">
      <w:pPr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  <w:lang w:eastAsia="bg-BG"/>
        </w:rPr>
      </w:pPr>
      <w:r>
        <w:rPr>
          <w:noProof/>
          <w:lang w:eastAsia="bg-BG"/>
        </w:rPr>
        <w:drawing>
          <wp:inline distT="0" distB="0" distL="0" distR="0" wp14:anchorId="28A962DB" wp14:editId="0542416E">
            <wp:extent cx="3075297" cy="2241550"/>
            <wp:effectExtent l="0" t="0" r="0" b="6350"/>
            <wp:docPr id="8" name="Картина 8" descr="Как да победим стреса като супергерои?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Как да победим стреса като супергерои?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81131" cy="22458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55193" w:rsidRPr="00E154F9" w:rsidRDefault="00C55193" w:rsidP="00C55193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bg-BG"/>
        </w:rPr>
      </w:pPr>
    </w:p>
    <w:p w:rsidR="00C55193" w:rsidRPr="00DC5C4B" w:rsidRDefault="00C55193" w:rsidP="009101C6">
      <w:pPr>
        <w:pStyle w:val="a5"/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  <w:r w:rsidRPr="00DC5C4B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 xml:space="preserve">Какви са </w:t>
      </w:r>
      <w:r w:rsidR="00DC5C4B" w:rsidRPr="00C55193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 xml:space="preserve">„ДА“ и „НЕ“ </w:t>
      </w:r>
      <w:r w:rsidRPr="00DC5C4B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правилата за справяне със стреса?</w:t>
      </w:r>
    </w:p>
    <w:p w:rsidR="00C55193" w:rsidRDefault="00DC5C4B" w:rsidP="00C5519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>Ц</w:t>
      </w:r>
      <w:r w:rsidR="00C55193" w:rsidRPr="00C55193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елта </w:t>
      </w: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>е</w:t>
      </w:r>
      <w:r w:rsidR="00C55193" w:rsidRPr="00C55193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  <w:r w:rsidR="00C55193" w:rsidRPr="00C55193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по-добро управление на стресовата реакция и достатъчно възстановяване</w:t>
      </w:r>
      <w:r w:rsidR="00C55193" w:rsidRPr="00C55193">
        <w:rPr>
          <w:rFonts w:ascii="Times New Roman" w:eastAsia="Times New Roman" w:hAnsi="Times New Roman" w:cs="Times New Roman"/>
          <w:sz w:val="28"/>
          <w:szCs w:val="28"/>
          <w:lang w:eastAsia="bg-BG"/>
        </w:rPr>
        <w:t>.</w:t>
      </w:r>
    </w:p>
    <w:p w:rsidR="00DC5C4B" w:rsidRPr="00DC5C4B" w:rsidRDefault="00DC5C4B" w:rsidP="00C55193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bg-BG"/>
        </w:rPr>
      </w:pPr>
    </w:p>
    <w:p w:rsidR="00C55193" w:rsidRPr="00DC5C4B" w:rsidRDefault="00C55193" w:rsidP="009101C6">
      <w:pPr>
        <w:pStyle w:val="a5"/>
        <w:numPr>
          <w:ilvl w:val="0"/>
          <w:numId w:val="8"/>
        </w:num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</w:pPr>
      <w:r w:rsidRPr="00DC5C4B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ДА — какво да правим</w:t>
      </w:r>
      <w:r w:rsidR="00DC5C4B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?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482"/>
        <w:gridCol w:w="6744"/>
      </w:tblGrid>
      <w:tr w:rsidR="00C55193" w:rsidRPr="00C55193" w:rsidTr="00C55193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C55193" w:rsidRPr="00C55193" w:rsidRDefault="00C55193" w:rsidP="00C551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bg-BG"/>
              </w:rPr>
            </w:pPr>
            <w:r w:rsidRPr="00C5519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bg-BG"/>
              </w:rPr>
              <w:lastRenderedPageBreak/>
              <w:t>ДА</w:t>
            </w:r>
          </w:p>
        </w:tc>
        <w:tc>
          <w:tcPr>
            <w:tcW w:w="0" w:type="auto"/>
            <w:vAlign w:val="center"/>
            <w:hideMark/>
          </w:tcPr>
          <w:p w:rsidR="00C55193" w:rsidRPr="00C55193" w:rsidRDefault="00C55193" w:rsidP="00C551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bg-BG"/>
              </w:rPr>
            </w:pPr>
            <w:r w:rsidRPr="00C5519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bg-BG"/>
              </w:rPr>
              <w:t>Защо</w:t>
            </w:r>
          </w:p>
        </w:tc>
      </w:tr>
      <w:tr w:rsidR="00C55193" w:rsidRPr="00C55193" w:rsidTr="00C55193">
        <w:trPr>
          <w:tblCellSpacing w:w="15" w:type="dxa"/>
        </w:trPr>
        <w:tc>
          <w:tcPr>
            <w:tcW w:w="0" w:type="auto"/>
            <w:vAlign w:val="center"/>
            <w:hideMark/>
          </w:tcPr>
          <w:p w:rsidR="00C55193" w:rsidRPr="00C55193" w:rsidRDefault="00C55193" w:rsidP="00C5519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r w:rsidRPr="00C5519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bg-BG"/>
              </w:rPr>
              <w:t>Да спим достатъчно</w:t>
            </w:r>
          </w:p>
        </w:tc>
        <w:tc>
          <w:tcPr>
            <w:tcW w:w="0" w:type="auto"/>
            <w:vAlign w:val="center"/>
            <w:hideMark/>
          </w:tcPr>
          <w:p w:rsidR="00C55193" w:rsidRPr="00C55193" w:rsidRDefault="00C55193" w:rsidP="00C5519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r w:rsidRPr="00C55193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Сънят е основен механизъм за възстановяване.</w:t>
            </w:r>
          </w:p>
        </w:tc>
      </w:tr>
      <w:tr w:rsidR="00C55193" w:rsidRPr="00C55193" w:rsidTr="00C55193">
        <w:trPr>
          <w:tblCellSpacing w:w="15" w:type="dxa"/>
        </w:trPr>
        <w:tc>
          <w:tcPr>
            <w:tcW w:w="0" w:type="auto"/>
            <w:vAlign w:val="center"/>
            <w:hideMark/>
          </w:tcPr>
          <w:p w:rsidR="00C55193" w:rsidRPr="00C55193" w:rsidRDefault="00C55193" w:rsidP="00C5519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r w:rsidRPr="00C5519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bg-BG"/>
              </w:rPr>
              <w:t>Да се движим редовно</w:t>
            </w:r>
          </w:p>
        </w:tc>
        <w:tc>
          <w:tcPr>
            <w:tcW w:w="0" w:type="auto"/>
            <w:vAlign w:val="center"/>
            <w:hideMark/>
          </w:tcPr>
          <w:p w:rsidR="00C55193" w:rsidRPr="00C55193" w:rsidRDefault="00C55193" w:rsidP="00BB197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r w:rsidRPr="00C55193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 xml:space="preserve">Физическата активност помага за регулиране на </w:t>
            </w:r>
            <w:r w:rsidR="00BB1977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стреса</w:t>
            </w:r>
            <w:r w:rsidRPr="00C55193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 xml:space="preserve"> и подобрява настроението.</w:t>
            </w:r>
          </w:p>
        </w:tc>
      </w:tr>
      <w:tr w:rsidR="00C55193" w:rsidRPr="00C55193" w:rsidTr="00C55193">
        <w:trPr>
          <w:tblCellSpacing w:w="15" w:type="dxa"/>
        </w:trPr>
        <w:tc>
          <w:tcPr>
            <w:tcW w:w="0" w:type="auto"/>
            <w:vAlign w:val="center"/>
            <w:hideMark/>
          </w:tcPr>
          <w:p w:rsidR="00C55193" w:rsidRPr="00C55193" w:rsidRDefault="00C55193" w:rsidP="00C5519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r w:rsidRPr="00C5519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bg-BG"/>
              </w:rPr>
              <w:t>Да правим почивки</w:t>
            </w:r>
          </w:p>
        </w:tc>
        <w:tc>
          <w:tcPr>
            <w:tcW w:w="0" w:type="auto"/>
            <w:vAlign w:val="center"/>
            <w:hideMark/>
          </w:tcPr>
          <w:p w:rsidR="00C55193" w:rsidRPr="00C55193" w:rsidRDefault="00C55193" w:rsidP="00C5519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r w:rsidRPr="00C55193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Мозъкът не е създаден за непрекъсната концентрация.</w:t>
            </w:r>
          </w:p>
        </w:tc>
      </w:tr>
      <w:tr w:rsidR="00C55193" w:rsidRPr="00C55193" w:rsidTr="00C55193">
        <w:trPr>
          <w:tblCellSpacing w:w="15" w:type="dxa"/>
        </w:trPr>
        <w:tc>
          <w:tcPr>
            <w:tcW w:w="0" w:type="auto"/>
            <w:vAlign w:val="center"/>
            <w:hideMark/>
          </w:tcPr>
          <w:p w:rsidR="00C55193" w:rsidRPr="00C55193" w:rsidRDefault="00C55193" w:rsidP="00C5519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r w:rsidRPr="00C5519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bg-BG"/>
              </w:rPr>
              <w:t>Да планираме</w:t>
            </w:r>
          </w:p>
        </w:tc>
        <w:tc>
          <w:tcPr>
            <w:tcW w:w="0" w:type="auto"/>
            <w:vAlign w:val="center"/>
            <w:hideMark/>
          </w:tcPr>
          <w:p w:rsidR="007A1356" w:rsidRDefault="00602662" w:rsidP="007A135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Управление на времето - п</w:t>
            </w:r>
            <w:r w:rsidR="007A1356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оследователно изпълнение на приоритетните задачи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 xml:space="preserve"> без бързане и припряност</w:t>
            </w:r>
          </w:p>
          <w:p w:rsidR="007A1356" w:rsidRPr="00C55193" w:rsidRDefault="00602662" w:rsidP="007A135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н</w:t>
            </w:r>
            <w:r w:rsidR="007A1356" w:rsidRPr="00C55193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амалява усещането за хаос и липса на контрол.</w:t>
            </w:r>
          </w:p>
        </w:tc>
      </w:tr>
      <w:tr w:rsidR="00C55193" w:rsidRPr="00C55193" w:rsidTr="00C55193">
        <w:trPr>
          <w:tblCellSpacing w:w="15" w:type="dxa"/>
        </w:trPr>
        <w:tc>
          <w:tcPr>
            <w:tcW w:w="0" w:type="auto"/>
            <w:vAlign w:val="center"/>
            <w:hideMark/>
          </w:tcPr>
          <w:p w:rsidR="00C55193" w:rsidRPr="00C55193" w:rsidRDefault="00C55193" w:rsidP="00C5519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r w:rsidRPr="00C5519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bg-BG"/>
              </w:rPr>
              <w:t>Да разделяме големите проблеми на малки задачи</w:t>
            </w:r>
          </w:p>
        </w:tc>
        <w:tc>
          <w:tcPr>
            <w:tcW w:w="0" w:type="auto"/>
            <w:vAlign w:val="center"/>
            <w:hideMark/>
          </w:tcPr>
          <w:p w:rsidR="00C55193" w:rsidRPr="00C55193" w:rsidRDefault="00C55193" w:rsidP="00C5519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r w:rsidRPr="00C55193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Намалява усещането за непосилност.</w:t>
            </w:r>
          </w:p>
        </w:tc>
      </w:tr>
      <w:tr w:rsidR="00C55193" w:rsidRPr="00C55193" w:rsidTr="00C55193">
        <w:trPr>
          <w:tblCellSpacing w:w="15" w:type="dxa"/>
        </w:trPr>
        <w:tc>
          <w:tcPr>
            <w:tcW w:w="0" w:type="auto"/>
            <w:vAlign w:val="center"/>
            <w:hideMark/>
          </w:tcPr>
          <w:p w:rsidR="00C55193" w:rsidRPr="00C55193" w:rsidRDefault="00C55193" w:rsidP="00C5519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r w:rsidRPr="00C5519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bg-BG"/>
              </w:rPr>
              <w:t>Да определяме приоритети</w:t>
            </w:r>
          </w:p>
        </w:tc>
        <w:tc>
          <w:tcPr>
            <w:tcW w:w="0" w:type="auto"/>
            <w:vAlign w:val="center"/>
            <w:hideMark/>
          </w:tcPr>
          <w:p w:rsidR="00C55193" w:rsidRPr="00C55193" w:rsidRDefault="00C55193" w:rsidP="00C5519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r w:rsidRPr="00C55193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Не всичко е еднакво важно.</w:t>
            </w:r>
          </w:p>
        </w:tc>
      </w:tr>
      <w:tr w:rsidR="00C55193" w:rsidRPr="00C55193" w:rsidTr="00C55193">
        <w:trPr>
          <w:tblCellSpacing w:w="15" w:type="dxa"/>
        </w:trPr>
        <w:tc>
          <w:tcPr>
            <w:tcW w:w="0" w:type="auto"/>
            <w:vAlign w:val="center"/>
            <w:hideMark/>
          </w:tcPr>
          <w:p w:rsidR="00C55193" w:rsidRPr="00C55193" w:rsidRDefault="00C55193" w:rsidP="00C5519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r w:rsidRPr="00C5519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bg-BG"/>
              </w:rPr>
              <w:t>Да казваме „не“</w:t>
            </w:r>
          </w:p>
        </w:tc>
        <w:tc>
          <w:tcPr>
            <w:tcW w:w="0" w:type="auto"/>
            <w:vAlign w:val="center"/>
            <w:hideMark/>
          </w:tcPr>
          <w:p w:rsidR="00C55193" w:rsidRPr="00C55193" w:rsidRDefault="00C55193" w:rsidP="00C5519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r w:rsidRPr="00C55193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Поставянето на граници предотвратява претоварването.</w:t>
            </w:r>
          </w:p>
        </w:tc>
      </w:tr>
      <w:tr w:rsidR="00C55193" w:rsidRPr="00C55193" w:rsidTr="00C55193">
        <w:trPr>
          <w:tblCellSpacing w:w="15" w:type="dxa"/>
        </w:trPr>
        <w:tc>
          <w:tcPr>
            <w:tcW w:w="0" w:type="auto"/>
            <w:vAlign w:val="center"/>
            <w:hideMark/>
          </w:tcPr>
          <w:p w:rsidR="00C55193" w:rsidRPr="00C55193" w:rsidRDefault="00C55193" w:rsidP="00C5519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r w:rsidRPr="00C5519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bg-BG"/>
              </w:rPr>
              <w:t>Да разговаряме с близки хора</w:t>
            </w:r>
          </w:p>
        </w:tc>
        <w:tc>
          <w:tcPr>
            <w:tcW w:w="0" w:type="auto"/>
            <w:vAlign w:val="center"/>
            <w:hideMark/>
          </w:tcPr>
          <w:p w:rsidR="00C55193" w:rsidRDefault="00C55193" w:rsidP="00C5519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r w:rsidRPr="00C55193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Социалната подкрепа е важен ресурс при стрес.</w:t>
            </w:r>
          </w:p>
          <w:p w:rsidR="007A1356" w:rsidRPr="00C55193" w:rsidRDefault="00DA60DB" w:rsidP="00DA60D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Премълчаване, п</w:t>
            </w:r>
            <w:r w:rsidR="007A1356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 xml:space="preserve">роява на </w:t>
            </w:r>
            <w:r w:rsidR="00843A24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емпатия и алтруизъм.</w:t>
            </w:r>
            <w:r w:rsidR="007A1356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 xml:space="preserve"> </w:t>
            </w:r>
          </w:p>
        </w:tc>
      </w:tr>
      <w:tr w:rsidR="00C55193" w:rsidRPr="00C55193" w:rsidTr="00C55193">
        <w:trPr>
          <w:tblCellSpacing w:w="15" w:type="dxa"/>
        </w:trPr>
        <w:tc>
          <w:tcPr>
            <w:tcW w:w="0" w:type="auto"/>
            <w:vAlign w:val="center"/>
            <w:hideMark/>
          </w:tcPr>
          <w:p w:rsidR="00C55193" w:rsidRPr="00C55193" w:rsidRDefault="00C55193" w:rsidP="00C5519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r w:rsidRPr="00C5519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bg-BG"/>
              </w:rPr>
              <w:t>Да приемаме това, което не можем да контролираме</w:t>
            </w:r>
          </w:p>
        </w:tc>
        <w:tc>
          <w:tcPr>
            <w:tcW w:w="0" w:type="auto"/>
            <w:vAlign w:val="center"/>
            <w:hideMark/>
          </w:tcPr>
          <w:p w:rsidR="00C55193" w:rsidRPr="00C55193" w:rsidRDefault="00C55193" w:rsidP="00EA27E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r w:rsidRPr="00C55193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Спестява енергия от безп</w:t>
            </w:r>
            <w:r w:rsidR="00EA27ED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олезна</w:t>
            </w:r>
            <w:r w:rsidRPr="00C55193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 xml:space="preserve"> борба.</w:t>
            </w:r>
          </w:p>
        </w:tc>
      </w:tr>
      <w:tr w:rsidR="00C55193" w:rsidRPr="00C55193" w:rsidTr="00C55193">
        <w:trPr>
          <w:tblCellSpacing w:w="15" w:type="dxa"/>
        </w:trPr>
        <w:tc>
          <w:tcPr>
            <w:tcW w:w="0" w:type="auto"/>
            <w:vAlign w:val="center"/>
            <w:hideMark/>
          </w:tcPr>
          <w:p w:rsidR="00C55193" w:rsidRPr="00C55193" w:rsidRDefault="00C55193" w:rsidP="00C5519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r w:rsidRPr="00C5519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bg-BG"/>
              </w:rPr>
              <w:t>Да се концентрираме върху това, което можем да променим</w:t>
            </w:r>
          </w:p>
        </w:tc>
        <w:tc>
          <w:tcPr>
            <w:tcW w:w="0" w:type="auto"/>
            <w:vAlign w:val="center"/>
            <w:hideMark/>
          </w:tcPr>
          <w:p w:rsidR="00C55193" w:rsidRPr="00C55193" w:rsidRDefault="00C55193" w:rsidP="00C5519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r w:rsidRPr="00C55193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Връща усещането за контрол.</w:t>
            </w:r>
            <w:r w:rsidR="00391F92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 xml:space="preserve"> Да проявим любопитство и осъзнатост към проблема.</w:t>
            </w:r>
          </w:p>
        </w:tc>
      </w:tr>
      <w:tr w:rsidR="00C55193" w:rsidRPr="00C55193" w:rsidTr="00C55193">
        <w:trPr>
          <w:tblCellSpacing w:w="15" w:type="dxa"/>
        </w:trPr>
        <w:tc>
          <w:tcPr>
            <w:tcW w:w="0" w:type="auto"/>
            <w:vAlign w:val="center"/>
            <w:hideMark/>
          </w:tcPr>
          <w:p w:rsidR="00C55193" w:rsidRPr="00C55193" w:rsidRDefault="00C55193" w:rsidP="00C5519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r w:rsidRPr="00C5519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bg-BG"/>
              </w:rPr>
              <w:t>Да дишаме бавно и спокойно</w:t>
            </w:r>
          </w:p>
        </w:tc>
        <w:tc>
          <w:tcPr>
            <w:tcW w:w="0" w:type="auto"/>
            <w:vAlign w:val="center"/>
            <w:hideMark/>
          </w:tcPr>
          <w:p w:rsidR="00C55193" w:rsidRPr="00C55193" w:rsidRDefault="00C55193" w:rsidP="00C5519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r w:rsidRPr="00C55193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Може да помогне за намаляване на острата физиологична възбуда.</w:t>
            </w:r>
          </w:p>
        </w:tc>
      </w:tr>
      <w:tr w:rsidR="00C55193" w:rsidRPr="00C55193" w:rsidTr="00C55193">
        <w:trPr>
          <w:tblCellSpacing w:w="15" w:type="dxa"/>
        </w:trPr>
        <w:tc>
          <w:tcPr>
            <w:tcW w:w="0" w:type="auto"/>
            <w:vAlign w:val="center"/>
            <w:hideMark/>
          </w:tcPr>
          <w:p w:rsidR="00C55193" w:rsidRPr="00C55193" w:rsidRDefault="00C55193" w:rsidP="00C5519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r w:rsidRPr="00C5519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bg-BG"/>
              </w:rPr>
              <w:t>Да намираме време за приятни занимания</w:t>
            </w:r>
          </w:p>
        </w:tc>
        <w:tc>
          <w:tcPr>
            <w:tcW w:w="0" w:type="auto"/>
            <w:vAlign w:val="center"/>
            <w:hideMark/>
          </w:tcPr>
          <w:p w:rsidR="00C55193" w:rsidRPr="00C55193" w:rsidRDefault="00C55193" w:rsidP="00C5519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r w:rsidRPr="00C55193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Възстановяването не е загуба на време.</w:t>
            </w:r>
          </w:p>
        </w:tc>
      </w:tr>
      <w:tr w:rsidR="00C55193" w:rsidRPr="00C55193" w:rsidTr="00C55193">
        <w:trPr>
          <w:tblCellSpacing w:w="15" w:type="dxa"/>
        </w:trPr>
        <w:tc>
          <w:tcPr>
            <w:tcW w:w="0" w:type="auto"/>
            <w:vAlign w:val="center"/>
            <w:hideMark/>
          </w:tcPr>
          <w:p w:rsidR="00C55193" w:rsidRPr="00C55193" w:rsidRDefault="00C55193" w:rsidP="00BB197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r w:rsidRPr="00C5519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bg-BG"/>
              </w:rPr>
              <w:t xml:space="preserve">Да поддържаме разумен режим на хранене и </w:t>
            </w:r>
            <w:r w:rsidR="00BB197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bg-BG"/>
              </w:rPr>
              <w:t>пиене</w:t>
            </w:r>
          </w:p>
        </w:tc>
        <w:tc>
          <w:tcPr>
            <w:tcW w:w="0" w:type="auto"/>
            <w:vAlign w:val="center"/>
            <w:hideMark/>
          </w:tcPr>
          <w:p w:rsidR="00C55193" w:rsidRPr="00C55193" w:rsidRDefault="00C55193" w:rsidP="00C5519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r w:rsidRPr="00C55193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Някои вещества и нередовният режим могат да усилват усещането за напрежение.</w:t>
            </w:r>
          </w:p>
        </w:tc>
      </w:tr>
      <w:tr w:rsidR="00C55193" w:rsidRPr="00C55193" w:rsidTr="00C55193">
        <w:trPr>
          <w:tblCellSpacing w:w="15" w:type="dxa"/>
        </w:trPr>
        <w:tc>
          <w:tcPr>
            <w:tcW w:w="0" w:type="auto"/>
            <w:vAlign w:val="center"/>
            <w:hideMark/>
          </w:tcPr>
          <w:p w:rsidR="00C55193" w:rsidRPr="00C55193" w:rsidRDefault="00C55193" w:rsidP="00C5519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r w:rsidRPr="00C5519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bg-BG"/>
              </w:rPr>
              <w:t>Да търсим смисъл и перспектива</w:t>
            </w:r>
          </w:p>
        </w:tc>
        <w:tc>
          <w:tcPr>
            <w:tcW w:w="0" w:type="auto"/>
            <w:vAlign w:val="center"/>
            <w:hideMark/>
          </w:tcPr>
          <w:p w:rsidR="00C55193" w:rsidRPr="00C55193" w:rsidRDefault="00C55193" w:rsidP="00C5519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r w:rsidRPr="00C55193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Помага трудностите да бъдат поставени в по-широк контекст.</w:t>
            </w:r>
          </w:p>
        </w:tc>
      </w:tr>
      <w:tr w:rsidR="00C55193" w:rsidRPr="00C55193" w:rsidTr="00C55193">
        <w:trPr>
          <w:tblCellSpacing w:w="15" w:type="dxa"/>
        </w:trPr>
        <w:tc>
          <w:tcPr>
            <w:tcW w:w="0" w:type="auto"/>
            <w:vAlign w:val="center"/>
            <w:hideMark/>
          </w:tcPr>
          <w:p w:rsidR="00C55193" w:rsidRPr="00C55193" w:rsidRDefault="00C55193" w:rsidP="00C5519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r w:rsidRPr="00C5519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bg-BG"/>
              </w:rPr>
              <w:t>Да търсим професионална помощ при нужда</w:t>
            </w:r>
          </w:p>
        </w:tc>
        <w:tc>
          <w:tcPr>
            <w:tcW w:w="0" w:type="auto"/>
            <w:vAlign w:val="center"/>
            <w:hideMark/>
          </w:tcPr>
          <w:p w:rsidR="00C55193" w:rsidRPr="00C55193" w:rsidRDefault="00C55193" w:rsidP="00C5519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r w:rsidRPr="00C55193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Продължителният или тежък стрес понякога изисква помощ от специалист.</w:t>
            </w:r>
          </w:p>
        </w:tc>
      </w:tr>
    </w:tbl>
    <w:p w:rsidR="00DC5C4B" w:rsidRPr="00DC5C4B" w:rsidRDefault="00DC5C4B" w:rsidP="00DC5C4B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16"/>
          <w:szCs w:val="16"/>
          <w:lang w:eastAsia="bg-BG"/>
        </w:rPr>
      </w:pPr>
    </w:p>
    <w:p w:rsidR="00C55193" w:rsidRPr="00DC5C4B" w:rsidRDefault="00C55193" w:rsidP="009101C6">
      <w:pPr>
        <w:pStyle w:val="a5"/>
        <w:numPr>
          <w:ilvl w:val="0"/>
          <w:numId w:val="8"/>
        </w:num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</w:pPr>
      <w:r w:rsidRPr="00DC5C4B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НЕ — какво да избягваме</w:t>
      </w:r>
      <w:r w:rsidR="00DC5C4B" w:rsidRPr="00DC5C4B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?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923"/>
        <w:gridCol w:w="5303"/>
      </w:tblGrid>
      <w:tr w:rsidR="00C55193" w:rsidRPr="00C55193" w:rsidTr="00C55193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C55193" w:rsidRPr="00C55193" w:rsidRDefault="00C55193" w:rsidP="00C551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bg-BG"/>
              </w:rPr>
            </w:pPr>
            <w:r w:rsidRPr="00C5519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bg-BG"/>
              </w:rPr>
              <w:t>НЕ</w:t>
            </w:r>
          </w:p>
        </w:tc>
        <w:tc>
          <w:tcPr>
            <w:tcW w:w="0" w:type="auto"/>
            <w:vAlign w:val="center"/>
            <w:hideMark/>
          </w:tcPr>
          <w:p w:rsidR="00C55193" w:rsidRPr="00C55193" w:rsidRDefault="00C55193" w:rsidP="00C551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bg-BG"/>
              </w:rPr>
            </w:pPr>
            <w:r w:rsidRPr="00C5519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bg-BG"/>
              </w:rPr>
              <w:t>Защо</w:t>
            </w:r>
          </w:p>
        </w:tc>
      </w:tr>
      <w:tr w:rsidR="00C55193" w:rsidRPr="00C55193" w:rsidTr="00C55193">
        <w:trPr>
          <w:tblCellSpacing w:w="15" w:type="dxa"/>
        </w:trPr>
        <w:tc>
          <w:tcPr>
            <w:tcW w:w="0" w:type="auto"/>
            <w:vAlign w:val="center"/>
            <w:hideMark/>
          </w:tcPr>
          <w:p w:rsidR="00C55193" w:rsidRPr="00C55193" w:rsidRDefault="00C55193" w:rsidP="00C5519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r w:rsidRPr="00C5519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bg-BG"/>
              </w:rPr>
              <w:t>Не се опитвай да премахнеш всеки стрес</w:t>
            </w:r>
          </w:p>
        </w:tc>
        <w:tc>
          <w:tcPr>
            <w:tcW w:w="0" w:type="auto"/>
            <w:vAlign w:val="center"/>
            <w:hideMark/>
          </w:tcPr>
          <w:p w:rsidR="00C55193" w:rsidRPr="00C55193" w:rsidRDefault="00C55193" w:rsidP="00C5519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r w:rsidRPr="00C55193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Част от стреса е естествен и може да бъде полезен.</w:t>
            </w:r>
          </w:p>
        </w:tc>
      </w:tr>
      <w:tr w:rsidR="00C55193" w:rsidRPr="00C55193" w:rsidTr="00C55193">
        <w:trPr>
          <w:tblCellSpacing w:w="15" w:type="dxa"/>
        </w:trPr>
        <w:tc>
          <w:tcPr>
            <w:tcW w:w="0" w:type="auto"/>
            <w:vAlign w:val="center"/>
            <w:hideMark/>
          </w:tcPr>
          <w:p w:rsidR="00C55193" w:rsidRPr="00C55193" w:rsidRDefault="00C55193" w:rsidP="00EA27E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r w:rsidRPr="00C5519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bg-BG"/>
              </w:rPr>
              <w:t>Не отлагай важните проблеми</w:t>
            </w:r>
          </w:p>
        </w:tc>
        <w:tc>
          <w:tcPr>
            <w:tcW w:w="0" w:type="auto"/>
            <w:vAlign w:val="center"/>
            <w:hideMark/>
          </w:tcPr>
          <w:p w:rsidR="00C55193" w:rsidRPr="00C55193" w:rsidRDefault="00C55193" w:rsidP="00C5519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r w:rsidRPr="00C55193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Отлагането често увеличава бъдещия стрес.</w:t>
            </w:r>
          </w:p>
        </w:tc>
      </w:tr>
      <w:tr w:rsidR="00C55193" w:rsidRPr="00C55193" w:rsidTr="00C55193">
        <w:trPr>
          <w:tblCellSpacing w:w="15" w:type="dxa"/>
        </w:trPr>
        <w:tc>
          <w:tcPr>
            <w:tcW w:w="0" w:type="auto"/>
            <w:vAlign w:val="center"/>
            <w:hideMark/>
          </w:tcPr>
          <w:p w:rsidR="00C55193" w:rsidRPr="00C55193" w:rsidRDefault="00C55193" w:rsidP="00C5519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r w:rsidRPr="00C5519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bg-BG"/>
              </w:rPr>
              <w:t>Не се опитвай да контролираш всичко</w:t>
            </w:r>
          </w:p>
        </w:tc>
        <w:tc>
          <w:tcPr>
            <w:tcW w:w="0" w:type="auto"/>
            <w:vAlign w:val="center"/>
            <w:hideMark/>
          </w:tcPr>
          <w:p w:rsidR="00C55193" w:rsidRDefault="00C55193" w:rsidP="00C5519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r w:rsidRPr="00C55193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Това е невъзможно и изтощително.</w:t>
            </w:r>
          </w:p>
          <w:p w:rsidR="00DA60DB" w:rsidRPr="00C55193" w:rsidRDefault="00DA60DB" w:rsidP="00C5519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 xml:space="preserve">Без агресия и </w:t>
            </w:r>
            <w:r w:rsidR="003B4957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свръх очаквания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.</w:t>
            </w:r>
          </w:p>
        </w:tc>
      </w:tr>
      <w:tr w:rsidR="00C55193" w:rsidRPr="00C55193" w:rsidTr="00C55193">
        <w:trPr>
          <w:tblCellSpacing w:w="15" w:type="dxa"/>
        </w:trPr>
        <w:tc>
          <w:tcPr>
            <w:tcW w:w="0" w:type="auto"/>
            <w:vAlign w:val="center"/>
            <w:hideMark/>
          </w:tcPr>
          <w:p w:rsidR="00C55193" w:rsidRPr="00C55193" w:rsidRDefault="00C55193" w:rsidP="00C5519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r w:rsidRPr="00C5519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bg-BG"/>
              </w:rPr>
              <w:t>Не поемай повече ангажименти, отколкото можеш да изпълниш</w:t>
            </w:r>
          </w:p>
        </w:tc>
        <w:tc>
          <w:tcPr>
            <w:tcW w:w="0" w:type="auto"/>
            <w:vAlign w:val="center"/>
            <w:hideMark/>
          </w:tcPr>
          <w:p w:rsidR="00C55193" w:rsidRPr="00C55193" w:rsidRDefault="00C55193" w:rsidP="00C5519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r w:rsidRPr="00C55193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Претоварването постепенно се натрупва.</w:t>
            </w:r>
          </w:p>
        </w:tc>
      </w:tr>
      <w:tr w:rsidR="00C55193" w:rsidRPr="00C55193" w:rsidTr="00C55193">
        <w:trPr>
          <w:tblCellSpacing w:w="15" w:type="dxa"/>
        </w:trPr>
        <w:tc>
          <w:tcPr>
            <w:tcW w:w="0" w:type="auto"/>
            <w:vAlign w:val="center"/>
            <w:hideMark/>
          </w:tcPr>
          <w:p w:rsidR="00C55193" w:rsidRPr="00C55193" w:rsidRDefault="00C55193" w:rsidP="00C5519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r w:rsidRPr="00C5519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bg-BG"/>
              </w:rPr>
              <w:t>Не пренебрегвай съня</w:t>
            </w:r>
          </w:p>
        </w:tc>
        <w:tc>
          <w:tcPr>
            <w:tcW w:w="0" w:type="auto"/>
            <w:vAlign w:val="center"/>
            <w:hideMark/>
          </w:tcPr>
          <w:p w:rsidR="00C55193" w:rsidRPr="00C55193" w:rsidRDefault="00C55193" w:rsidP="00C5519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r w:rsidRPr="00C55193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 xml:space="preserve">„Ще наваксам </w:t>
            </w:r>
            <w:r w:rsidR="00BB1977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 xml:space="preserve">със съня </w:t>
            </w:r>
            <w:r w:rsidRPr="00C55193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по-късно“ често води до натрупване на умора.</w:t>
            </w:r>
          </w:p>
        </w:tc>
      </w:tr>
      <w:tr w:rsidR="00C55193" w:rsidRPr="00C55193" w:rsidTr="00C55193">
        <w:trPr>
          <w:tblCellSpacing w:w="15" w:type="dxa"/>
        </w:trPr>
        <w:tc>
          <w:tcPr>
            <w:tcW w:w="0" w:type="auto"/>
            <w:vAlign w:val="center"/>
            <w:hideMark/>
          </w:tcPr>
          <w:p w:rsidR="00C55193" w:rsidRPr="00C55193" w:rsidRDefault="00C55193" w:rsidP="00C5519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r w:rsidRPr="00C5519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bg-BG"/>
              </w:rPr>
              <w:t>Не използвай алкохол, никотин или други вещества като основен начин за справяне</w:t>
            </w:r>
          </w:p>
        </w:tc>
        <w:tc>
          <w:tcPr>
            <w:tcW w:w="0" w:type="auto"/>
            <w:vAlign w:val="center"/>
            <w:hideMark/>
          </w:tcPr>
          <w:p w:rsidR="00C55193" w:rsidRPr="00C55193" w:rsidRDefault="00C55193" w:rsidP="00C5519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r w:rsidRPr="00C55193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Те могат да създадат допълнителни проблеми и да поддържат цикъла на стреса.</w:t>
            </w:r>
          </w:p>
        </w:tc>
      </w:tr>
      <w:tr w:rsidR="00C55193" w:rsidRPr="00C55193" w:rsidTr="00C55193">
        <w:trPr>
          <w:tblCellSpacing w:w="15" w:type="dxa"/>
        </w:trPr>
        <w:tc>
          <w:tcPr>
            <w:tcW w:w="0" w:type="auto"/>
            <w:vAlign w:val="center"/>
            <w:hideMark/>
          </w:tcPr>
          <w:p w:rsidR="00C55193" w:rsidRPr="00C55193" w:rsidRDefault="00C55193" w:rsidP="00C5519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r w:rsidRPr="00C5519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bg-BG"/>
              </w:rPr>
              <w:lastRenderedPageBreak/>
              <w:t>Не прекарвай целия ден в новини и социални мрежи</w:t>
            </w:r>
          </w:p>
        </w:tc>
        <w:tc>
          <w:tcPr>
            <w:tcW w:w="0" w:type="auto"/>
            <w:vAlign w:val="center"/>
            <w:hideMark/>
          </w:tcPr>
          <w:p w:rsidR="00C55193" w:rsidRPr="00C55193" w:rsidRDefault="00C55193" w:rsidP="00C5519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r w:rsidRPr="00C55193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Постоянният поток от стимули може да поддържа психическата възбуда.</w:t>
            </w:r>
          </w:p>
        </w:tc>
      </w:tr>
      <w:tr w:rsidR="00C55193" w:rsidRPr="00C55193" w:rsidTr="00C55193">
        <w:trPr>
          <w:tblCellSpacing w:w="15" w:type="dxa"/>
        </w:trPr>
        <w:tc>
          <w:tcPr>
            <w:tcW w:w="0" w:type="auto"/>
            <w:vAlign w:val="center"/>
            <w:hideMark/>
          </w:tcPr>
          <w:p w:rsidR="00C55193" w:rsidRPr="00C55193" w:rsidRDefault="00C55193" w:rsidP="00C5519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r w:rsidRPr="00C5519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bg-BG"/>
              </w:rPr>
              <w:t>Не потискай всички емоции</w:t>
            </w:r>
          </w:p>
        </w:tc>
        <w:tc>
          <w:tcPr>
            <w:tcW w:w="0" w:type="auto"/>
            <w:vAlign w:val="center"/>
            <w:hideMark/>
          </w:tcPr>
          <w:p w:rsidR="00C55193" w:rsidRPr="00C55193" w:rsidRDefault="00C55193" w:rsidP="00C5519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r w:rsidRPr="00C55193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Игнорирането на проблема не означава, че той е изчезнал.</w:t>
            </w:r>
          </w:p>
        </w:tc>
      </w:tr>
      <w:tr w:rsidR="00C55193" w:rsidRPr="00C55193" w:rsidTr="00C55193">
        <w:trPr>
          <w:tblCellSpacing w:w="15" w:type="dxa"/>
        </w:trPr>
        <w:tc>
          <w:tcPr>
            <w:tcW w:w="0" w:type="auto"/>
            <w:vAlign w:val="center"/>
            <w:hideMark/>
          </w:tcPr>
          <w:p w:rsidR="00C55193" w:rsidRPr="00C55193" w:rsidRDefault="00C55193" w:rsidP="00C5519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r w:rsidRPr="00C5519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bg-BG"/>
              </w:rPr>
              <w:t>Не се обвинявай за всяка трудност</w:t>
            </w:r>
          </w:p>
        </w:tc>
        <w:tc>
          <w:tcPr>
            <w:tcW w:w="0" w:type="auto"/>
            <w:vAlign w:val="center"/>
            <w:hideMark/>
          </w:tcPr>
          <w:p w:rsidR="00C55193" w:rsidRPr="00C55193" w:rsidRDefault="00C55193" w:rsidP="00C5519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r w:rsidRPr="00C55193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Самокритиката може да превърне един проблем в два.</w:t>
            </w:r>
          </w:p>
        </w:tc>
      </w:tr>
      <w:tr w:rsidR="00C55193" w:rsidRPr="00C55193" w:rsidTr="00C55193">
        <w:trPr>
          <w:tblCellSpacing w:w="15" w:type="dxa"/>
        </w:trPr>
        <w:tc>
          <w:tcPr>
            <w:tcW w:w="0" w:type="auto"/>
            <w:vAlign w:val="center"/>
            <w:hideMark/>
          </w:tcPr>
          <w:p w:rsidR="00C55193" w:rsidRPr="00C55193" w:rsidRDefault="00C55193" w:rsidP="00C5519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r w:rsidRPr="00C5519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bg-BG"/>
              </w:rPr>
              <w:t>Не сравнявай постоянно живота си с този на другите</w:t>
            </w:r>
          </w:p>
        </w:tc>
        <w:tc>
          <w:tcPr>
            <w:tcW w:w="0" w:type="auto"/>
            <w:vAlign w:val="center"/>
            <w:hideMark/>
          </w:tcPr>
          <w:p w:rsidR="00C55193" w:rsidRPr="00C55193" w:rsidRDefault="00C55193" w:rsidP="00C5519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r w:rsidRPr="00C55193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Сравнението често създава допълнителен натиск.</w:t>
            </w:r>
          </w:p>
        </w:tc>
      </w:tr>
      <w:tr w:rsidR="00C55193" w:rsidRPr="00C55193" w:rsidTr="00C55193">
        <w:trPr>
          <w:tblCellSpacing w:w="15" w:type="dxa"/>
        </w:trPr>
        <w:tc>
          <w:tcPr>
            <w:tcW w:w="0" w:type="auto"/>
            <w:vAlign w:val="center"/>
            <w:hideMark/>
          </w:tcPr>
          <w:p w:rsidR="00C55193" w:rsidRPr="00C55193" w:rsidRDefault="00C55193" w:rsidP="00C5519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r w:rsidRPr="00C5519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bg-BG"/>
              </w:rPr>
              <w:t>Не вземай важни решения в състояние на силна емоционална възбуда</w:t>
            </w:r>
            <w:r w:rsidRPr="00C55193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, ако можеш да изчакаш</w:t>
            </w:r>
          </w:p>
        </w:tc>
        <w:tc>
          <w:tcPr>
            <w:tcW w:w="0" w:type="auto"/>
            <w:vAlign w:val="center"/>
            <w:hideMark/>
          </w:tcPr>
          <w:p w:rsidR="00C55193" w:rsidRPr="00C55193" w:rsidRDefault="00C55193" w:rsidP="00C5519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r w:rsidRPr="00C55193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Първо се успокой, после решавай.</w:t>
            </w:r>
          </w:p>
        </w:tc>
      </w:tr>
      <w:tr w:rsidR="00C55193" w:rsidRPr="00C55193" w:rsidTr="00C55193">
        <w:trPr>
          <w:tblCellSpacing w:w="15" w:type="dxa"/>
        </w:trPr>
        <w:tc>
          <w:tcPr>
            <w:tcW w:w="0" w:type="auto"/>
            <w:vAlign w:val="center"/>
            <w:hideMark/>
          </w:tcPr>
          <w:p w:rsidR="00C55193" w:rsidRPr="00C55193" w:rsidRDefault="00C55193" w:rsidP="00C5519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r w:rsidRPr="00C5519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bg-BG"/>
              </w:rPr>
              <w:t>Не пренебрегвай продължителния стрес</w:t>
            </w:r>
          </w:p>
        </w:tc>
        <w:tc>
          <w:tcPr>
            <w:tcW w:w="0" w:type="auto"/>
            <w:vAlign w:val="center"/>
            <w:hideMark/>
          </w:tcPr>
          <w:p w:rsidR="00C55193" w:rsidRPr="00C55193" w:rsidRDefault="00C55193" w:rsidP="00C5519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r w:rsidRPr="00C55193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Той може да бъде сигнал, че трябва да се промени ситуацията или да се потърси помощ.</w:t>
            </w:r>
          </w:p>
        </w:tc>
      </w:tr>
    </w:tbl>
    <w:p w:rsidR="00DC5C4B" w:rsidRPr="00F8206E" w:rsidRDefault="00DC5C4B" w:rsidP="00C55193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16"/>
          <w:szCs w:val="16"/>
          <w:lang w:eastAsia="bg-BG"/>
        </w:rPr>
      </w:pPr>
    </w:p>
    <w:p w:rsidR="00F8206E" w:rsidRPr="00F8206E" w:rsidRDefault="00F8206E" w:rsidP="009101C6">
      <w:pPr>
        <w:pStyle w:val="a5"/>
        <w:numPr>
          <w:ilvl w:val="0"/>
          <w:numId w:val="8"/>
        </w:num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  <w:r w:rsidRPr="00F8206E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Може да се обобщи в пет стъпки:</w:t>
      </w:r>
    </w:p>
    <w:p w:rsidR="00C55193" w:rsidRPr="00C55193" w:rsidRDefault="00C55193" w:rsidP="00C5519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C55193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1. Спри → 2. Успокой се → 3. Оцени → 4. Действай → 5. Възстанови се</w:t>
      </w:r>
    </w:p>
    <w:p w:rsidR="00C55193" w:rsidRDefault="00C55193" w:rsidP="00C55193">
      <w:pPr>
        <w:spacing w:after="0" w:line="240" w:lineRule="auto"/>
        <w:rPr>
          <w:rFonts w:ascii="Times New Roman" w:eastAsia="Times New Roman" w:hAnsi="Times New Roman" w:cs="Times New Roman"/>
          <w:bCs/>
          <w:i/>
          <w:sz w:val="28"/>
          <w:szCs w:val="28"/>
          <w:lang w:eastAsia="bg-BG"/>
        </w:rPr>
      </w:pPr>
      <w:r w:rsidRPr="00BB1977">
        <w:rPr>
          <w:rFonts w:ascii="Times New Roman" w:eastAsia="Times New Roman" w:hAnsi="Times New Roman" w:cs="Times New Roman"/>
          <w:bCs/>
          <w:i/>
          <w:sz w:val="28"/>
          <w:szCs w:val="28"/>
          <w:lang w:eastAsia="bg-BG"/>
        </w:rPr>
        <w:t>Не решавай проблема със стреса със средство, което създава нов проблем.</w:t>
      </w:r>
    </w:p>
    <w:p w:rsidR="00442F2D" w:rsidRPr="00442F2D" w:rsidRDefault="00442F2D" w:rsidP="00C55193">
      <w:pPr>
        <w:spacing w:after="0" w:line="240" w:lineRule="auto"/>
        <w:rPr>
          <w:rFonts w:ascii="Times New Roman" w:eastAsia="Times New Roman" w:hAnsi="Times New Roman" w:cs="Times New Roman"/>
          <w:bCs/>
          <w:i/>
          <w:sz w:val="16"/>
          <w:szCs w:val="16"/>
          <w:lang w:eastAsia="bg-BG"/>
        </w:rPr>
      </w:pPr>
    </w:p>
    <w:p w:rsidR="00442F2D" w:rsidRDefault="00442F2D" w:rsidP="00C55193">
      <w:pPr>
        <w:spacing w:after="0" w:line="240" w:lineRule="auto"/>
        <w:rPr>
          <w:rFonts w:ascii="Times New Roman" w:eastAsia="Times New Roman" w:hAnsi="Times New Roman" w:cs="Times New Roman"/>
          <w:bCs/>
          <w:i/>
          <w:sz w:val="28"/>
          <w:szCs w:val="28"/>
          <w:lang w:eastAsia="bg-BG"/>
        </w:rPr>
      </w:pPr>
      <w:r>
        <w:rPr>
          <w:noProof/>
          <w:lang w:eastAsia="bg-BG"/>
        </w:rPr>
        <w:drawing>
          <wp:inline distT="0" distB="0" distL="0" distR="0" wp14:anchorId="6F05EDC0" wp14:editId="517EDEA7">
            <wp:extent cx="2667000" cy="1778000"/>
            <wp:effectExtent l="0" t="0" r="0" b="0"/>
            <wp:docPr id="10" name="Картина 10" descr="Спорт за душата: Как физическата активност побеждава стреса | Спортни публикации, спортни новини, спортни постижени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Спорт за душата: Как физическата активност побеждава стреса | Спортни публикации, спортни новини, спортни постижения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7000" cy="177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81942" w:rsidRPr="00442F2D" w:rsidRDefault="00181942" w:rsidP="00C55193">
      <w:pPr>
        <w:spacing w:after="0" w:line="240" w:lineRule="auto"/>
        <w:rPr>
          <w:rFonts w:ascii="Times New Roman" w:eastAsia="Times New Roman" w:hAnsi="Times New Roman" w:cs="Times New Roman"/>
          <w:bCs/>
          <w:i/>
          <w:sz w:val="16"/>
          <w:szCs w:val="16"/>
          <w:lang w:eastAsia="bg-BG"/>
        </w:rPr>
      </w:pPr>
    </w:p>
    <w:p w:rsidR="00181942" w:rsidRPr="00206AD3" w:rsidRDefault="00181942" w:rsidP="00181942">
      <w:pPr>
        <w:pStyle w:val="a5"/>
        <w:numPr>
          <w:ilvl w:val="0"/>
          <w:numId w:val="31"/>
        </w:num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  <w:r w:rsidRPr="00206AD3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Как изкуственият интелект може да ни помогне в борбата срещу стреса?</w:t>
      </w:r>
    </w:p>
    <w:p w:rsidR="00181942" w:rsidRDefault="00181942" w:rsidP="0018194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206AD3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Изкуственият интелект може да бъде полезен инструмент за </w:t>
      </w:r>
      <w:r w:rsidRPr="00206AD3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предотвратяване, разпознаване и управление на стреса</w:t>
      </w:r>
      <w:r w:rsidRPr="00206AD3">
        <w:rPr>
          <w:rFonts w:ascii="Times New Roman" w:eastAsia="Times New Roman" w:hAnsi="Times New Roman" w:cs="Times New Roman"/>
          <w:sz w:val="28"/>
          <w:szCs w:val="28"/>
          <w:lang w:eastAsia="bg-BG"/>
        </w:rPr>
        <w:t>, но не трябва да се разглежда като заместител на лекар, психолог или човешка подкрепа.</w:t>
      </w:r>
    </w:p>
    <w:p w:rsidR="00181942" w:rsidRPr="00206AD3" w:rsidRDefault="00181942" w:rsidP="00181942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bg-BG"/>
        </w:rPr>
      </w:pPr>
    </w:p>
    <w:p w:rsidR="00181942" w:rsidRPr="00206AD3" w:rsidRDefault="00181942" w:rsidP="00181942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</w:pPr>
      <w:r w:rsidRPr="00206AD3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1. Да открива източниците на стрес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.</w:t>
      </w:r>
    </w:p>
    <w:p w:rsidR="00181942" w:rsidRPr="00206AD3" w:rsidRDefault="00181942" w:rsidP="0018194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206AD3">
        <w:rPr>
          <w:rFonts w:ascii="Times New Roman" w:eastAsia="Times New Roman" w:hAnsi="Times New Roman" w:cs="Times New Roman"/>
          <w:sz w:val="28"/>
          <w:szCs w:val="28"/>
          <w:lang w:eastAsia="bg-BG"/>
        </w:rPr>
        <w:t>ИИ може да помогне да анализираме:</w:t>
      </w: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  <w:r w:rsidRPr="00206AD3">
        <w:rPr>
          <w:rFonts w:ascii="Times New Roman" w:eastAsia="Times New Roman" w:hAnsi="Times New Roman" w:cs="Times New Roman"/>
          <w:i/>
          <w:sz w:val="28"/>
          <w:szCs w:val="28"/>
          <w:lang w:eastAsia="bg-BG"/>
        </w:rPr>
        <w:t>кои ситуации най-често ни напрягат; кои задачи ни претоварват; кога през деня стресът се увеличава; кои хора или обстоятелства го предизвикват; кои наши мисли усилват напрежението.</w:t>
      </w:r>
      <w:r w:rsidRPr="00206AD3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</w:p>
    <w:p w:rsidR="00181942" w:rsidRPr="00206AD3" w:rsidRDefault="00181942" w:rsidP="0018194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206AD3">
        <w:rPr>
          <w:rFonts w:ascii="Times New Roman" w:eastAsia="Times New Roman" w:hAnsi="Times New Roman" w:cs="Times New Roman"/>
          <w:sz w:val="28"/>
          <w:szCs w:val="28"/>
          <w:lang w:eastAsia="bg-BG"/>
        </w:rPr>
        <w:t>Например можем да му опишем няколко стресови ситуации и да попитаме:</w:t>
      </w:r>
    </w:p>
    <w:p w:rsidR="00181942" w:rsidRPr="00206AD3" w:rsidRDefault="00181942" w:rsidP="0018194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206AD3">
        <w:rPr>
          <w:rFonts w:ascii="Times New Roman" w:eastAsia="Times New Roman" w:hAnsi="Times New Roman" w:cs="Times New Roman"/>
          <w:sz w:val="28"/>
          <w:szCs w:val="28"/>
          <w:lang w:eastAsia="bg-BG"/>
        </w:rPr>
        <w:t>„Какви общи причини за стрес се повтарят в тези ситуации?“</w:t>
      </w:r>
    </w:p>
    <w:p w:rsidR="00181942" w:rsidRDefault="00181942" w:rsidP="0018194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206AD3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Така ИИ може да помогне да видим </w:t>
      </w:r>
      <w:r w:rsidRPr="00206AD3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модел, който трудно забелязваме сами</w:t>
      </w:r>
      <w:r w:rsidRPr="00206AD3">
        <w:rPr>
          <w:rFonts w:ascii="Times New Roman" w:eastAsia="Times New Roman" w:hAnsi="Times New Roman" w:cs="Times New Roman"/>
          <w:sz w:val="28"/>
          <w:szCs w:val="28"/>
          <w:lang w:eastAsia="bg-BG"/>
        </w:rPr>
        <w:t>.</w:t>
      </w:r>
    </w:p>
    <w:p w:rsidR="00181942" w:rsidRPr="00206AD3" w:rsidRDefault="00181942" w:rsidP="00181942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bg-BG"/>
        </w:rPr>
      </w:pPr>
    </w:p>
    <w:p w:rsidR="00181942" w:rsidRPr="00206AD3" w:rsidRDefault="00181942" w:rsidP="00181942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</w:pPr>
      <w:r w:rsidRPr="00206AD3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2. Да бъде „външен филтър“ за стреса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.</w:t>
      </w:r>
    </w:p>
    <w:p w:rsidR="00181942" w:rsidRPr="00206AD3" w:rsidRDefault="00181942" w:rsidP="0018194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206AD3">
        <w:rPr>
          <w:rFonts w:ascii="Times New Roman" w:eastAsia="Times New Roman" w:hAnsi="Times New Roman" w:cs="Times New Roman"/>
          <w:sz w:val="28"/>
          <w:szCs w:val="28"/>
          <w:lang w:eastAsia="bg-BG"/>
        </w:rPr>
        <w:t>Вместо:</w:t>
      </w: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  <w:r w:rsidRPr="00206AD3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 xml:space="preserve">Събитие →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А</w:t>
      </w:r>
      <w:r w:rsidRPr="00206AD3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втоматична реакция</w:t>
      </w: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, </w:t>
      </w:r>
      <w:r w:rsidRPr="00206AD3">
        <w:rPr>
          <w:rFonts w:ascii="Times New Roman" w:eastAsia="Times New Roman" w:hAnsi="Times New Roman" w:cs="Times New Roman"/>
          <w:sz w:val="28"/>
          <w:szCs w:val="28"/>
          <w:lang w:eastAsia="bg-BG"/>
        </w:rPr>
        <w:t>можем да добавим:</w:t>
      </w:r>
    </w:p>
    <w:p w:rsidR="00181942" w:rsidRPr="00206AD3" w:rsidRDefault="00181942" w:rsidP="0018194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206AD3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Съб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 xml:space="preserve">итие → ИИ анализ → Алтернативи </w:t>
      </w:r>
      <w:r w:rsidRPr="00206AD3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 xml:space="preserve">→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С</w:t>
      </w:r>
      <w:r w:rsidRPr="00206AD3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 xml:space="preserve">обствена преценка →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Р</w:t>
      </w:r>
      <w:r w:rsidRPr="00206AD3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еакция</w:t>
      </w:r>
    </w:p>
    <w:p w:rsidR="00181942" w:rsidRPr="00206AD3" w:rsidRDefault="00181942" w:rsidP="00181942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bg-BG"/>
        </w:rPr>
      </w:pPr>
    </w:p>
    <w:p w:rsidR="00181942" w:rsidRPr="00206AD3" w:rsidRDefault="00181942" w:rsidP="00181942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</w:pPr>
      <w:r w:rsidRPr="00206AD3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3. Да помага при претоварване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.</w:t>
      </w:r>
    </w:p>
    <w:p w:rsidR="00181942" w:rsidRPr="00206AD3" w:rsidRDefault="00181942" w:rsidP="0018194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206AD3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ИИ може да </w:t>
      </w: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>приоритизира задачите ни</w:t>
      </w:r>
      <w:r w:rsidRPr="00206AD3">
        <w:rPr>
          <w:rFonts w:ascii="Times New Roman" w:eastAsia="Times New Roman" w:hAnsi="Times New Roman" w:cs="Times New Roman"/>
          <w:sz w:val="28"/>
          <w:szCs w:val="28"/>
          <w:lang w:eastAsia="bg-BG"/>
        </w:rPr>
        <w:t>:</w:t>
      </w:r>
    </w:p>
    <w:p w:rsidR="00181942" w:rsidRPr="00206AD3" w:rsidRDefault="00181942" w:rsidP="0018194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С</w:t>
      </w:r>
      <w:r w:rsidRPr="00206AD3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 xml:space="preserve">пешно →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В</w:t>
      </w:r>
      <w:r w:rsidRPr="00206AD3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 xml:space="preserve">ажно →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Може да изчака → М</w:t>
      </w:r>
      <w:r w:rsidRPr="00206AD3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 xml:space="preserve">оже да се делегира →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М</w:t>
      </w:r>
      <w:r w:rsidRPr="00206AD3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оже да отпадне</w:t>
      </w:r>
    </w:p>
    <w:p w:rsidR="00181942" w:rsidRDefault="00181942" w:rsidP="0018194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206AD3">
        <w:rPr>
          <w:rFonts w:ascii="Times New Roman" w:eastAsia="Times New Roman" w:hAnsi="Times New Roman" w:cs="Times New Roman"/>
          <w:sz w:val="28"/>
          <w:szCs w:val="28"/>
          <w:lang w:eastAsia="bg-BG"/>
        </w:rPr>
        <w:t>Това намалява натоварване</w:t>
      </w: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>то ни</w:t>
      </w:r>
      <w:r w:rsidRPr="00206AD3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и възстановява усещането за </w:t>
      </w:r>
      <w:r w:rsidRPr="00206AD3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контрол</w:t>
      </w:r>
      <w:r w:rsidRPr="00206AD3">
        <w:rPr>
          <w:rFonts w:ascii="Times New Roman" w:eastAsia="Times New Roman" w:hAnsi="Times New Roman" w:cs="Times New Roman"/>
          <w:sz w:val="28"/>
          <w:szCs w:val="28"/>
          <w:lang w:eastAsia="bg-BG"/>
        </w:rPr>
        <w:t>.</w:t>
      </w:r>
    </w:p>
    <w:p w:rsidR="00181942" w:rsidRPr="00206AD3" w:rsidRDefault="00181942" w:rsidP="00181942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bg-BG"/>
        </w:rPr>
      </w:pPr>
    </w:p>
    <w:p w:rsidR="00181942" w:rsidRPr="00206AD3" w:rsidRDefault="00181942" w:rsidP="00181942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</w:pPr>
      <w:r w:rsidRPr="00206AD3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lastRenderedPageBreak/>
        <w:t>4. Да помага при вземането на решения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.</w:t>
      </w:r>
    </w:p>
    <w:p w:rsidR="00181942" w:rsidRPr="00206AD3" w:rsidRDefault="00181942" w:rsidP="00181942">
      <w:pPr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  <w:lang w:eastAsia="bg-BG"/>
        </w:rPr>
      </w:pPr>
      <w:r w:rsidRPr="00206AD3">
        <w:rPr>
          <w:rFonts w:ascii="Times New Roman" w:eastAsia="Times New Roman" w:hAnsi="Times New Roman" w:cs="Times New Roman"/>
          <w:sz w:val="28"/>
          <w:szCs w:val="28"/>
          <w:lang w:eastAsia="bg-BG"/>
        </w:rPr>
        <w:t>ИИ може да помогне чрез:</w:t>
      </w: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  <w:r w:rsidRPr="00206AD3">
        <w:rPr>
          <w:rFonts w:ascii="Times New Roman" w:eastAsia="Times New Roman" w:hAnsi="Times New Roman" w:cs="Times New Roman"/>
          <w:i/>
          <w:sz w:val="28"/>
          <w:szCs w:val="28"/>
          <w:lang w:eastAsia="bg-BG"/>
        </w:rPr>
        <w:t xml:space="preserve">сравняване на варианти; анализ на рискове; сценарии „ако–тогава“; списък на плюсове и минуси; определяне на това, което зависи от нас; </w:t>
      </w:r>
    </w:p>
    <w:p w:rsidR="00181942" w:rsidRPr="00206AD3" w:rsidRDefault="00181942" w:rsidP="00181942">
      <w:pPr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  <w:lang w:eastAsia="bg-BG"/>
        </w:rPr>
      </w:pPr>
      <w:r w:rsidRPr="00206AD3">
        <w:rPr>
          <w:rFonts w:ascii="Times New Roman" w:eastAsia="Times New Roman" w:hAnsi="Times New Roman" w:cs="Times New Roman"/>
          <w:i/>
          <w:sz w:val="28"/>
          <w:szCs w:val="28"/>
          <w:lang w:eastAsia="bg-BG"/>
        </w:rPr>
        <w:t xml:space="preserve">отделяне на вероятното от възможното. </w:t>
      </w:r>
    </w:p>
    <w:p w:rsidR="00181942" w:rsidRDefault="00181942" w:rsidP="0018194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206AD3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Така той може да превърне </w:t>
      </w:r>
      <w:r w:rsidRPr="00206AD3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неопределеността в структурирана задача</w:t>
      </w:r>
      <w:r w:rsidRPr="00206AD3">
        <w:rPr>
          <w:rFonts w:ascii="Times New Roman" w:eastAsia="Times New Roman" w:hAnsi="Times New Roman" w:cs="Times New Roman"/>
          <w:sz w:val="28"/>
          <w:szCs w:val="28"/>
          <w:lang w:eastAsia="bg-BG"/>
        </w:rPr>
        <w:t>.</w:t>
      </w:r>
    </w:p>
    <w:p w:rsidR="00181942" w:rsidRPr="00206AD3" w:rsidRDefault="00181942" w:rsidP="00181942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bg-BG"/>
        </w:rPr>
      </w:pPr>
    </w:p>
    <w:p w:rsidR="00181942" w:rsidRPr="00206AD3" w:rsidRDefault="00181942" w:rsidP="00181942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</w:pPr>
      <w:r w:rsidRPr="00206AD3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5. Да тренира хладнокръвие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.</w:t>
      </w:r>
    </w:p>
    <w:p w:rsidR="00181942" w:rsidRPr="00206AD3" w:rsidRDefault="00181942" w:rsidP="0018194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206AD3">
        <w:rPr>
          <w:rFonts w:ascii="Times New Roman" w:eastAsia="Times New Roman" w:hAnsi="Times New Roman" w:cs="Times New Roman"/>
          <w:sz w:val="28"/>
          <w:szCs w:val="28"/>
          <w:lang w:eastAsia="bg-BG"/>
        </w:rPr>
        <w:t>Например:</w:t>
      </w: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  <w:r w:rsidRPr="00206AD3">
        <w:rPr>
          <w:rFonts w:ascii="Times New Roman" w:eastAsia="Times New Roman" w:hAnsi="Times New Roman" w:cs="Times New Roman"/>
          <w:sz w:val="28"/>
          <w:szCs w:val="28"/>
          <w:lang w:eastAsia="bg-BG"/>
        </w:rPr>
        <w:t>„Дай ми 10 трудни професионални ситуации и ме накарай да реагирам спокойно. След всеки мой отговор анализирай реакцията ми.“</w:t>
      </w:r>
    </w:p>
    <w:p w:rsidR="00181942" w:rsidRPr="00206AD3" w:rsidRDefault="00181942" w:rsidP="0018194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206AD3">
        <w:rPr>
          <w:rFonts w:ascii="Times New Roman" w:eastAsia="Times New Roman" w:hAnsi="Times New Roman" w:cs="Times New Roman"/>
          <w:sz w:val="28"/>
          <w:szCs w:val="28"/>
          <w:lang w:eastAsia="bg-BG"/>
        </w:rPr>
        <w:t>То</w:t>
      </w: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ва позволява човек да се упражнява в </w:t>
      </w:r>
      <w:r w:rsidRPr="00206AD3">
        <w:rPr>
          <w:rFonts w:ascii="Times New Roman" w:eastAsia="Times New Roman" w:hAnsi="Times New Roman" w:cs="Times New Roman"/>
          <w:sz w:val="28"/>
          <w:szCs w:val="28"/>
          <w:lang w:eastAsia="bg-BG"/>
        </w:rPr>
        <w:t>безопасна среда, преди да поп</w:t>
      </w: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адне в реална кризисна ситуация: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С</w:t>
      </w:r>
      <w:r w:rsidRPr="00206AD3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 xml:space="preserve">тимул →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П</w:t>
      </w:r>
      <w:r w:rsidRPr="00206AD3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 xml:space="preserve">ауза →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О</w:t>
      </w:r>
      <w:r w:rsidRPr="00206AD3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 xml:space="preserve">ценка →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Р</w:t>
      </w:r>
      <w:r w:rsidRPr="00206AD3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 xml:space="preserve">ешение →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Д</w:t>
      </w:r>
      <w:r w:rsidRPr="00206AD3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ействие</w:t>
      </w:r>
    </w:p>
    <w:p w:rsidR="00181942" w:rsidRPr="00206AD3" w:rsidRDefault="00181942" w:rsidP="00181942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bg-BG"/>
        </w:rPr>
      </w:pPr>
    </w:p>
    <w:p w:rsidR="00181942" w:rsidRPr="00206AD3" w:rsidRDefault="00181942" w:rsidP="00181942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</w:pPr>
      <w:r w:rsidRPr="00206AD3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6. Да подпомага релаксацията и възстановяването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.</w:t>
      </w:r>
    </w:p>
    <w:p w:rsidR="00181942" w:rsidRPr="00206AD3" w:rsidRDefault="00181942" w:rsidP="0018194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206AD3">
        <w:rPr>
          <w:rFonts w:ascii="Times New Roman" w:eastAsia="Times New Roman" w:hAnsi="Times New Roman" w:cs="Times New Roman"/>
          <w:sz w:val="28"/>
          <w:szCs w:val="28"/>
          <w:lang w:eastAsia="bg-BG"/>
        </w:rPr>
        <w:t>ИИ може да създава персонализирани:</w:t>
      </w: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  <w:r w:rsidRPr="00206AD3">
        <w:rPr>
          <w:rFonts w:ascii="Times New Roman" w:eastAsia="Times New Roman" w:hAnsi="Times New Roman" w:cs="Times New Roman"/>
          <w:i/>
          <w:sz w:val="28"/>
          <w:szCs w:val="28"/>
          <w:lang w:eastAsia="bg-BG"/>
        </w:rPr>
        <w:t>кратки упражнения за дишане; медитаци</w:t>
      </w:r>
      <w:r w:rsidRPr="009D2ADD">
        <w:rPr>
          <w:rFonts w:ascii="Times New Roman" w:eastAsia="Times New Roman" w:hAnsi="Times New Roman" w:cs="Times New Roman"/>
          <w:i/>
          <w:sz w:val="28"/>
          <w:szCs w:val="28"/>
          <w:lang w:eastAsia="bg-BG"/>
        </w:rPr>
        <w:t>я</w:t>
      </w:r>
      <w:r w:rsidRPr="00206AD3">
        <w:rPr>
          <w:rFonts w:ascii="Times New Roman" w:eastAsia="Times New Roman" w:hAnsi="Times New Roman" w:cs="Times New Roman"/>
          <w:i/>
          <w:sz w:val="28"/>
          <w:szCs w:val="28"/>
          <w:lang w:eastAsia="bg-BG"/>
        </w:rPr>
        <w:t>; упражнения за отпускане; идеи за почивка; планове за физическа активност; напомняния за прекъсване на продължителна работа.</w:t>
      </w:r>
      <w:r w:rsidRPr="00206AD3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</w:p>
    <w:p w:rsidR="00181942" w:rsidRPr="00206AD3" w:rsidRDefault="00181942" w:rsidP="00181942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bg-BG"/>
        </w:rPr>
      </w:pPr>
    </w:p>
    <w:p w:rsidR="00181942" w:rsidRPr="00206AD3" w:rsidRDefault="00181942" w:rsidP="00181942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</w:pPr>
      <w:r w:rsidRPr="00206AD3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7. Да подпомага съня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.</w:t>
      </w:r>
    </w:p>
    <w:p w:rsidR="00181942" w:rsidRPr="00206AD3" w:rsidRDefault="00181942" w:rsidP="0018194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206AD3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ИИ може да помогне да се анализира вечерният </w:t>
      </w: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ни </w:t>
      </w:r>
      <w:r w:rsidRPr="00206AD3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режим и да </w:t>
      </w: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ни </w:t>
      </w:r>
      <w:r w:rsidRPr="00206AD3">
        <w:rPr>
          <w:rFonts w:ascii="Times New Roman" w:eastAsia="Times New Roman" w:hAnsi="Times New Roman" w:cs="Times New Roman"/>
          <w:sz w:val="28"/>
          <w:szCs w:val="28"/>
          <w:lang w:eastAsia="bg-BG"/>
        </w:rPr>
        <w:t>предложи по-спокойна рутина:</w:t>
      </w: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Р</w:t>
      </w:r>
      <w:r w:rsidRPr="00206AD3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 xml:space="preserve">абота →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П</w:t>
      </w:r>
      <w:r w:rsidRPr="00206AD3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 xml:space="preserve">рекъсване →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Н</w:t>
      </w:r>
      <w:r w:rsidRPr="00206AD3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 xml:space="preserve">амаляване на стимулите →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Р</w:t>
      </w:r>
      <w:r w:rsidRPr="00206AD3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 xml:space="preserve">елаксация →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С</w:t>
      </w:r>
      <w:r w:rsidRPr="00206AD3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ън</w:t>
      </w:r>
    </w:p>
    <w:p w:rsidR="00181942" w:rsidRPr="00206AD3" w:rsidRDefault="00181942" w:rsidP="00181942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bg-BG"/>
        </w:rPr>
      </w:pPr>
    </w:p>
    <w:p w:rsidR="00181942" w:rsidRPr="00206AD3" w:rsidRDefault="00181942" w:rsidP="00181942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</w:pPr>
      <w:r w:rsidRPr="00206AD3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8. Да помага при морален и ценностен стрес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.</w:t>
      </w:r>
    </w:p>
    <w:p w:rsidR="00181942" w:rsidRPr="00206AD3" w:rsidRDefault="00181942" w:rsidP="0018194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206AD3">
        <w:rPr>
          <w:rFonts w:ascii="Times New Roman" w:eastAsia="Times New Roman" w:hAnsi="Times New Roman" w:cs="Times New Roman"/>
          <w:sz w:val="28"/>
          <w:szCs w:val="28"/>
          <w:lang w:eastAsia="bg-BG"/>
        </w:rPr>
        <w:t>ИИ може да помогне да се разграничат:</w:t>
      </w:r>
    </w:p>
    <w:p w:rsidR="00181942" w:rsidRPr="00206AD3" w:rsidRDefault="00181942" w:rsidP="0018194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Ф</w:t>
      </w:r>
      <w:r w:rsidRPr="00206AD3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 xml:space="preserve">акти →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Ц</w:t>
      </w:r>
      <w:r w:rsidRPr="00206AD3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 xml:space="preserve">енности →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К</w:t>
      </w:r>
      <w:r w:rsidRPr="00206AD3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 xml:space="preserve">онфликт →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В</w:t>
      </w:r>
      <w:r w:rsidRPr="00206AD3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 xml:space="preserve">ъзможности за действие →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Г</w:t>
      </w:r>
      <w:r w:rsidRPr="00206AD3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 xml:space="preserve">раници →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П</w:t>
      </w:r>
      <w:r w:rsidRPr="00206AD3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риемане</w:t>
      </w:r>
    </w:p>
    <w:p w:rsidR="00181942" w:rsidRPr="00206AD3" w:rsidRDefault="00181942" w:rsidP="00181942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bg-BG"/>
        </w:rPr>
      </w:pPr>
    </w:p>
    <w:p w:rsidR="00181942" w:rsidRPr="00206AD3" w:rsidRDefault="00181942" w:rsidP="00181942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</w:pPr>
      <w:r w:rsidRPr="00206AD3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9. Да бъде „огледало“ за собственото ни мислене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.</w:t>
      </w:r>
    </w:p>
    <w:p w:rsidR="00181942" w:rsidRPr="00206AD3" w:rsidRDefault="00181942" w:rsidP="0018194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206AD3">
        <w:rPr>
          <w:rFonts w:ascii="Times New Roman" w:eastAsia="Times New Roman" w:hAnsi="Times New Roman" w:cs="Times New Roman"/>
          <w:sz w:val="28"/>
          <w:szCs w:val="28"/>
          <w:lang w:eastAsia="bg-BG"/>
        </w:rPr>
        <w:t>Една от най-интересните роли на ИИ е да ни накара да се запитаме:</w:t>
      </w:r>
    </w:p>
    <w:p w:rsidR="00181942" w:rsidRPr="00206AD3" w:rsidRDefault="00181942" w:rsidP="00181942">
      <w:pPr>
        <w:numPr>
          <w:ilvl w:val="0"/>
          <w:numId w:val="30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206AD3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Какво всъщност ме тревожи? </w:t>
      </w:r>
    </w:p>
    <w:p w:rsidR="00181942" w:rsidRPr="00206AD3" w:rsidRDefault="00181942" w:rsidP="00181942">
      <w:pPr>
        <w:numPr>
          <w:ilvl w:val="0"/>
          <w:numId w:val="30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206AD3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Какво мога да контролирам? </w:t>
      </w:r>
    </w:p>
    <w:p w:rsidR="00181942" w:rsidRPr="00206AD3" w:rsidRDefault="00181942" w:rsidP="00181942">
      <w:pPr>
        <w:numPr>
          <w:ilvl w:val="0"/>
          <w:numId w:val="30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206AD3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Какво не мога? </w:t>
      </w:r>
    </w:p>
    <w:p w:rsidR="00181942" w:rsidRPr="00206AD3" w:rsidRDefault="00181942" w:rsidP="00181942">
      <w:pPr>
        <w:numPr>
          <w:ilvl w:val="0"/>
          <w:numId w:val="30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206AD3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Какво предполагам, без да имам доказателства? </w:t>
      </w:r>
    </w:p>
    <w:p w:rsidR="00181942" w:rsidRPr="00206AD3" w:rsidRDefault="00181942" w:rsidP="00181942">
      <w:pPr>
        <w:numPr>
          <w:ilvl w:val="0"/>
          <w:numId w:val="30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206AD3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Какво е най-лошото </w:t>
      </w: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>възмож</w:t>
      </w:r>
      <w:r w:rsidRPr="00206AD3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но развитие? </w:t>
      </w:r>
    </w:p>
    <w:p w:rsidR="00181942" w:rsidRPr="00206AD3" w:rsidRDefault="00181942" w:rsidP="00181942">
      <w:pPr>
        <w:numPr>
          <w:ilvl w:val="0"/>
          <w:numId w:val="30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206AD3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Какво е най-вероятното? </w:t>
      </w:r>
    </w:p>
    <w:p w:rsidR="00181942" w:rsidRPr="00206AD3" w:rsidRDefault="00181942" w:rsidP="00181942">
      <w:pPr>
        <w:numPr>
          <w:ilvl w:val="0"/>
          <w:numId w:val="30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206AD3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Какво мога да направя още днес? </w:t>
      </w:r>
    </w:p>
    <w:p w:rsidR="00181942" w:rsidRPr="00206AD3" w:rsidRDefault="00181942" w:rsidP="00181942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bg-BG"/>
        </w:rPr>
      </w:pPr>
    </w:p>
    <w:p w:rsidR="00181942" w:rsidRPr="00206AD3" w:rsidRDefault="00181942" w:rsidP="00181942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10. О</w:t>
      </w:r>
      <w:r w:rsidRPr="00206AD3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братна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та</w:t>
      </w:r>
      <w:r w:rsidRPr="00206AD3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 xml:space="preserve"> страна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 xml:space="preserve"> при използване на ИИ.</w:t>
      </w:r>
    </w:p>
    <w:p w:rsidR="00181942" w:rsidRPr="00206AD3" w:rsidRDefault="00181942" w:rsidP="0018194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206AD3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ИИ може </w:t>
      </w: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както </w:t>
      </w:r>
      <w:r w:rsidRPr="00206AD3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да намалява</w:t>
      </w:r>
      <w:r w:rsidRPr="00206AD3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>така</w:t>
      </w:r>
      <w:r w:rsidRPr="00206AD3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и </w:t>
      </w:r>
      <w:r w:rsidRPr="00206AD3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да увеличава стреса</w:t>
      </w:r>
      <w:r w:rsidRPr="00206AD3">
        <w:rPr>
          <w:rFonts w:ascii="Times New Roman" w:eastAsia="Times New Roman" w:hAnsi="Times New Roman" w:cs="Times New Roman"/>
          <w:sz w:val="28"/>
          <w:szCs w:val="28"/>
          <w:lang w:eastAsia="bg-BG"/>
        </w:rPr>
        <w:t>.</w:t>
      </w:r>
    </w:p>
    <w:p w:rsidR="00181942" w:rsidRPr="00206AD3" w:rsidRDefault="00181942" w:rsidP="00181942">
      <w:pPr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  <w:lang w:eastAsia="bg-BG"/>
        </w:rPr>
      </w:pPr>
      <w:r w:rsidRPr="00206AD3">
        <w:rPr>
          <w:rFonts w:ascii="Times New Roman" w:eastAsia="Times New Roman" w:hAnsi="Times New Roman" w:cs="Times New Roman"/>
          <w:sz w:val="28"/>
          <w:szCs w:val="28"/>
          <w:lang w:eastAsia="bg-BG"/>
        </w:rPr>
        <w:t>Например ако човек:</w:t>
      </w: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  <w:r w:rsidRPr="00206AD3">
        <w:rPr>
          <w:rFonts w:ascii="Times New Roman" w:eastAsia="Times New Roman" w:hAnsi="Times New Roman" w:cs="Times New Roman"/>
          <w:i/>
          <w:sz w:val="28"/>
          <w:szCs w:val="28"/>
          <w:lang w:eastAsia="bg-BG"/>
        </w:rPr>
        <w:t>проверява постоянно известията; използва ИИ за прекалено много решения; търси безкрайно информация; тревожи</w:t>
      </w:r>
      <w:r w:rsidRPr="009D2ADD">
        <w:rPr>
          <w:rFonts w:ascii="Times New Roman" w:eastAsia="Times New Roman" w:hAnsi="Times New Roman" w:cs="Times New Roman"/>
          <w:i/>
          <w:sz w:val="28"/>
          <w:szCs w:val="28"/>
          <w:lang w:eastAsia="bg-BG"/>
        </w:rPr>
        <w:t xml:space="preserve"> </w:t>
      </w:r>
      <w:r w:rsidRPr="00206AD3">
        <w:rPr>
          <w:rFonts w:ascii="Times New Roman" w:eastAsia="Times New Roman" w:hAnsi="Times New Roman" w:cs="Times New Roman"/>
          <w:i/>
          <w:sz w:val="28"/>
          <w:szCs w:val="28"/>
          <w:lang w:eastAsia="bg-BG"/>
        </w:rPr>
        <w:t xml:space="preserve">се дали ИИ няма да го замени; </w:t>
      </w:r>
    </w:p>
    <w:p w:rsidR="00181942" w:rsidRPr="00206AD3" w:rsidRDefault="00181942" w:rsidP="00181942">
      <w:pPr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  <w:lang w:eastAsia="bg-BG"/>
        </w:rPr>
      </w:pPr>
      <w:r w:rsidRPr="00206AD3">
        <w:rPr>
          <w:rFonts w:ascii="Times New Roman" w:eastAsia="Times New Roman" w:hAnsi="Times New Roman" w:cs="Times New Roman"/>
          <w:i/>
          <w:sz w:val="28"/>
          <w:szCs w:val="28"/>
          <w:lang w:eastAsia="bg-BG"/>
        </w:rPr>
        <w:t xml:space="preserve">сравнява собствените си способности с ИИ; не си позволява почивка, защото „ИИ работи постоянно“. </w:t>
      </w:r>
    </w:p>
    <w:p w:rsidR="00181942" w:rsidRDefault="00181942" w:rsidP="0018194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206AD3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Тогава инструментът за намаляване на стреса се превръща в </w:t>
      </w:r>
      <w:r w:rsidRPr="00206AD3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нов източник на стрес</w:t>
      </w:r>
      <w:r w:rsidRPr="00206AD3">
        <w:rPr>
          <w:rFonts w:ascii="Times New Roman" w:eastAsia="Times New Roman" w:hAnsi="Times New Roman" w:cs="Times New Roman"/>
          <w:sz w:val="28"/>
          <w:szCs w:val="28"/>
          <w:lang w:eastAsia="bg-BG"/>
        </w:rPr>
        <w:t>.</w:t>
      </w:r>
    </w:p>
    <w:p w:rsidR="00181942" w:rsidRPr="00206AD3" w:rsidRDefault="00181942" w:rsidP="00181942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bg-BG"/>
        </w:rPr>
      </w:pPr>
    </w:p>
    <w:p w:rsidR="00181942" w:rsidRPr="00206AD3" w:rsidRDefault="00181942" w:rsidP="00181942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 xml:space="preserve">11. </w:t>
      </w:r>
      <w:r w:rsidRPr="00206AD3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Най-интересният парадокс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.</w:t>
      </w:r>
    </w:p>
    <w:p w:rsidR="00181942" w:rsidRPr="00206AD3" w:rsidRDefault="00181942" w:rsidP="00181942">
      <w:pPr>
        <w:pStyle w:val="a5"/>
        <w:numPr>
          <w:ilvl w:val="0"/>
          <w:numId w:val="32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206AD3">
        <w:rPr>
          <w:rFonts w:ascii="Times New Roman" w:eastAsia="Times New Roman" w:hAnsi="Times New Roman" w:cs="Times New Roman"/>
          <w:bCs/>
          <w:sz w:val="28"/>
          <w:szCs w:val="28"/>
          <w:lang w:eastAsia="bg-BG"/>
        </w:rPr>
        <w:t>ИИ може да намали информационния стрес, но да увеличи информационната</w:t>
      </w:r>
    </w:p>
    <w:p w:rsidR="00181942" w:rsidRPr="00206AD3" w:rsidRDefault="00181942" w:rsidP="0018194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206AD3">
        <w:rPr>
          <w:rFonts w:ascii="Times New Roman" w:eastAsia="Times New Roman" w:hAnsi="Times New Roman" w:cs="Times New Roman"/>
          <w:bCs/>
          <w:sz w:val="28"/>
          <w:szCs w:val="28"/>
          <w:lang w:eastAsia="bg-BG"/>
        </w:rPr>
        <w:t>зависимост.</w:t>
      </w:r>
    </w:p>
    <w:p w:rsidR="00181942" w:rsidRPr="00206AD3" w:rsidRDefault="00181942" w:rsidP="00181942">
      <w:pPr>
        <w:pStyle w:val="a5"/>
        <w:numPr>
          <w:ilvl w:val="0"/>
          <w:numId w:val="32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206AD3">
        <w:rPr>
          <w:rFonts w:ascii="Times New Roman" w:eastAsia="Times New Roman" w:hAnsi="Times New Roman" w:cs="Times New Roman"/>
          <w:bCs/>
          <w:sz w:val="28"/>
          <w:szCs w:val="28"/>
          <w:lang w:eastAsia="bg-BG"/>
        </w:rPr>
        <w:t>Може да намали натоварването, но да увеличи очакванията за продуктивност.</w:t>
      </w:r>
    </w:p>
    <w:p w:rsidR="00181942" w:rsidRPr="00206AD3" w:rsidRDefault="00181942" w:rsidP="00181942">
      <w:pPr>
        <w:pStyle w:val="a5"/>
        <w:numPr>
          <w:ilvl w:val="0"/>
          <w:numId w:val="32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206AD3">
        <w:rPr>
          <w:rFonts w:ascii="Times New Roman" w:eastAsia="Times New Roman" w:hAnsi="Times New Roman" w:cs="Times New Roman"/>
          <w:bCs/>
          <w:sz w:val="28"/>
          <w:szCs w:val="28"/>
          <w:lang w:eastAsia="bg-BG"/>
        </w:rPr>
        <w:t>Може да помогне за решенията, но да отслаби увереността ни да решаваме сами.</w:t>
      </w:r>
    </w:p>
    <w:p w:rsidR="00181942" w:rsidRPr="00206AD3" w:rsidRDefault="00181942" w:rsidP="00181942">
      <w:pPr>
        <w:pStyle w:val="a5"/>
        <w:numPr>
          <w:ilvl w:val="0"/>
          <w:numId w:val="32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206AD3">
        <w:rPr>
          <w:rFonts w:ascii="Times New Roman" w:eastAsia="Times New Roman" w:hAnsi="Times New Roman" w:cs="Times New Roman"/>
          <w:bCs/>
          <w:sz w:val="28"/>
          <w:szCs w:val="28"/>
          <w:lang w:eastAsia="bg-BG"/>
        </w:rPr>
        <w:t>Може да ни помогне да се успокоим, но не трябва да се превръща в единствения</w:t>
      </w:r>
    </w:p>
    <w:p w:rsidR="00181942" w:rsidRPr="00206AD3" w:rsidRDefault="00181942" w:rsidP="0018194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206AD3">
        <w:rPr>
          <w:rFonts w:ascii="Times New Roman" w:eastAsia="Times New Roman" w:hAnsi="Times New Roman" w:cs="Times New Roman"/>
          <w:bCs/>
          <w:sz w:val="28"/>
          <w:szCs w:val="28"/>
          <w:lang w:eastAsia="bg-BG"/>
        </w:rPr>
        <w:t>ни начин да се успокояваме.</w:t>
      </w:r>
    </w:p>
    <w:p w:rsidR="00181942" w:rsidRPr="00206AD3" w:rsidRDefault="00181942" w:rsidP="0018194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206AD3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ИИ не е </w:t>
      </w:r>
      <w:r w:rsidRPr="00206AD3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„хапче срещу стреса“</w:t>
      </w:r>
      <w:r w:rsidRPr="00206AD3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, а </w:t>
      </w:r>
      <w:r w:rsidRPr="00206AD3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инструмент за по-добро управление на вниманието, времето, решенията и собствените реакции</w:t>
      </w:r>
      <w:r w:rsidRPr="00206AD3">
        <w:rPr>
          <w:rFonts w:ascii="Times New Roman" w:eastAsia="Times New Roman" w:hAnsi="Times New Roman" w:cs="Times New Roman"/>
          <w:sz w:val="28"/>
          <w:szCs w:val="28"/>
          <w:lang w:eastAsia="bg-BG"/>
        </w:rPr>
        <w:t>.</w:t>
      </w:r>
    </w:p>
    <w:p w:rsidR="00C55193" w:rsidRDefault="00C55193" w:rsidP="00C55193">
      <w:pPr>
        <w:tabs>
          <w:tab w:val="left" w:pos="505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60075" w:rsidRDefault="00F60075" w:rsidP="009101C6">
      <w:pPr>
        <w:pStyle w:val="a5"/>
        <w:numPr>
          <w:ilvl w:val="0"/>
          <w:numId w:val="28"/>
        </w:num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  <w:r w:rsidRPr="009456E3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lastRenderedPageBreak/>
        <w:t>Сентенции за стреса.</w:t>
      </w:r>
    </w:p>
    <w:p w:rsidR="00E154F9" w:rsidRPr="00E154F9" w:rsidRDefault="00E154F9" w:rsidP="00E154F9">
      <w:pPr>
        <w:pStyle w:val="a5"/>
        <w:spacing w:after="0" w:line="276" w:lineRule="auto"/>
        <w:jc w:val="both"/>
        <w:rPr>
          <w:rFonts w:ascii="Times New Roman" w:eastAsia="Times New Roman" w:hAnsi="Times New Roman" w:cs="Times New Roman"/>
          <w:b/>
          <w:sz w:val="16"/>
          <w:szCs w:val="16"/>
          <w:lang w:eastAsia="bg-BG"/>
        </w:rPr>
      </w:pPr>
    </w:p>
    <w:p w:rsidR="00E154F9" w:rsidRPr="00E154F9" w:rsidRDefault="00E154F9" w:rsidP="00E154F9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  <w:r>
        <w:rPr>
          <w:noProof/>
          <w:lang w:eastAsia="bg-BG"/>
        </w:rPr>
        <w:drawing>
          <wp:inline distT="0" distB="0" distL="0" distR="0" wp14:anchorId="3DFE0439" wp14:editId="54F4C297">
            <wp:extent cx="2559050" cy="1695151"/>
            <wp:effectExtent l="0" t="0" r="0" b="635"/>
            <wp:docPr id="9" name="Картина 9" descr="Стрес и психотравма - Терапия за Душат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Стрес и психотравма - Терапия за Душата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68171" cy="17011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456E3" w:rsidRPr="009456E3" w:rsidRDefault="009456E3" w:rsidP="009456E3">
      <w:pPr>
        <w:pStyle w:val="a5"/>
        <w:spacing w:after="0" w:line="276" w:lineRule="auto"/>
        <w:jc w:val="both"/>
        <w:rPr>
          <w:rFonts w:ascii="Times New Roman" w:eastAsia="Times New Roman" w:hAnsi="Times New Roman" w:cs="Times New Roman"/>
          <w:b/>
          <w:sz w:val="16"/>
          <w:szCs w:val="16"/>
          <w:lang w:eastAsia="bg-BG"/>
        </w:rPr>
      </w:pPr>
    </w:p>
    <w:p w:rsidR="00F60075" w:rsidRPr="002631D1" w:rsidRDefault="00F60075" w:rsidP="009101C6">
      <w:pPr>
        <w:pStyle w:val="a5"/>
        <w:numPr>
          <w:ilvl w:val="0"/>
          <w:numId w:val="22"/>
        </w:numPr>
        <w:spacing w:after="0" w:line="276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</w:pPr>
      <w:r w:rsidRPr="002631D1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За стреса изобщо.</w:t>
      </w:r>
    </w:p>
    <w:p w:rsidR="00F60075" w:rsidRPr="002631D1" w:rsidRDefault="00F60075" w:rsidP="009101C6">
      <w:pPr>
        <w:pStyle w:val="a5"/>
        <w:numPr>
          <w:ilvl w:val="0"/>
          <w:numId w:val="21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2631D1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Стресът е когато тялото ти казва „спокойно“, а мозъкът ти отговаря „нямаме</w:t>
      </w:r>
    </w:p>
    <w:p w:rsidR="00F60075" w:rsidRPr="002631D1" w:rsidRDefault="00F60075" w:rsidP="00F60075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2631D1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време“.</w:t>
      </w:r>
      <w:r w:rsidRPr="002631D1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</w:p>
    <w:p w:rsidR="00F60075" w:rsidRPr="002631D1" w:rsidRDefault="00F60075" w:rsidP="009101C6">
      <w:pPr>
        <w:pStyle w:val="a5"/>
        <w:numPr>
          <w:ilvl w:val="0"/>
          <w:numId w:val="21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2631D1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Стресът е като данъците — не можеш да го избегн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еш, но можеш да се опиташ да го</w:t>
      </w:r>
    </w:p>
    <w:p w:rsidR="00F60075" w:rsidRPr="002631D1" w:rsidRDefault="00F60075" w:rsidP="00F60075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2631D1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намалиш.</w:t>
      </w:r>
      <w:r w:rsidRPr="002631D1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</w:p>
    <w:p w:rsidR="00F60075" w:rsidRPr="002631D1" w:rsidRDefault="00F60075" w:rsidP="009101C6">
      <w:pPr>
        <w:pStyle w:val="a5"/>
        <w:numPr>
          <w:ilvl w:val="0"/>
          <w:numId w:val="21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2631D1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Животът е кратък. Стресът има намерение да го направи още по-кратък.</w:t>
      </w:r>
      <w:r w:rsidRPr="002631D1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</w:p>
    <w:p w:rsidR="00F60075" w:rsidRPr="002631D1" w:rsidRDefault="00F60075" w:rsidP="009101C6">
      <w:pPr>
        <w:pStyle w:val="a5"/>
        <w:numPr>
          <w:ilvl w:val="0"/>
          <w:numId w:val="21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2631D1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Стресът е състоянието, при което имаш сто проблема и мозъкът т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и решава да</w:t>
      </w:r>
    </w:p>
    <w:p w:rsidR="00F60075" w:rsidRDefault="00F60075" w:rsidP="00F60075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2631D1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мисли за сто и първия.</w:t>
      </w:r>
      <w:r w:rsidRPr="002631D1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</w:p>
    <w:p w:rsidR="009B4436" w:rsidRPr="009B4436" w:rsidRDefault="009B4436" w:rsidP="00F60075">
      <w:pPr>
        <w:spacing w:after="0" w:line="276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bg-BG"/>
        </w:rPr>
      </w:pPr>
    </w:p>
    <w:p w:rsidR="009B4436" w:rsidRPr="002631D1" w:rsidRDefault="009B4436" w:rsidP="009B4436">
      <w:pPr>
        <w:pStyle w:val="a5"/>
        <w:numPr>
          <w:ilvl w:val="0"/>
          <w:numId w:val="22"/>
        </w:numPr>
        <w:spacing w:after="0" w:line="276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Ф</w:t>
      </w:r>
      <w:r w:rsidRPr="002631D1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илософски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.</w:t>
      </w:r>
    </w:p>
    <w:p w:rsidR="009B4436" w:rsidRPr="002631D1" w:rsidRDefault="009B4436" w:rsidP="009B4436">
      <w:pPr>
        <w:numPr>
          <w:ilvl w:val="0"/>
          <w:numId w:val="20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2631D1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 xml:space="preserve">Стресът пита „Какво ще стане?“,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 xml:space="preserve">а </w:t>
      </w:r>
      <w:r w:rsidRPr="002631D1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разумът пита „Какво мога да направя?“.</w:t>
      </w:r>
      <w:r w:rsidRPr="002631D1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</w:p>
    <w:p w:rsidR="009B4436" w:rsidRPr="002631D1" w:rsidRDefault="009B4436" w:rsidP="009B4436">
      <w:pPr>
        <w:numPr>
          <w:ilvl w:val="0"/>
          <w:numId w:val="20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2631D1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Когато не можеш да контролираш съби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тията, поне не позволявай те да</w:t>
      </w:r>
    </w:p>
    <w:p w:rsidR="009B4436" w:rsidRPr="002631D1" w:rsidRDefault="009B4436" w:rsidP="009B4436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2631D1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контролират мислите ти.</w:t>
      </w:r>
      <w:r w:rsidRPr="002631D1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</w:p>
    <w:p w:rsidR="009B4436" w:rsidRPr="002631D1" w:rsidRDefault="009B4436" w:rsidP="009B4436">
      <w:pPr>
        <w:numPr>
          <w:ilvl w:val="0"/>
          <w:numId w:val="20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2631D1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Животът без никакъв стрес би бил скучен; жи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вотът без никакво спокойствие е</w:t>
      </w:r>
    </w:p>
    <w:p w:rsidR="009B4436" w:rsidRDefault="009B4436" w:rsidP="009B4436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2631D1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изтощителен.</w:t>
      </w:r>
      <w:r w:rsidRPr="002631D1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</w:p>
    <w:p w:rsidR="009B4436" w:rsidRPr="009B4436" w:rsidRDefault="009B4436" w:rsidP="009B4436">
      <w:pPr>
        <w:spacing w:after="0" w:line="276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bg-BG"/>
        </w:rPr>
      </w:pPr>
    </w:p>
    <w:p w:rsidR="009B4436" w:rsidRPr="002631D1" w:rsidRDefault="009B4436" w:rsidP="009B4436">
      <w:pPr>
        <w:pStyle w:val="a5"/>
        <w:numPr>
          <w:ilvl w:val="0"/>
          <w:numId w:val="22"/>
        </w:numPr>
        <w:spacing w:after="0" w:line="276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</w:pPr>
      <w:r w:rsidRPr="002631D1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За мозъка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.</w:t>
      </w:r>
    </w:p>
    <w:p w:rsidR="009B4436" w:rsidRPr="002631D1" w:rsidRDefault="009B4436" w:rsidP="009B4436">
      <w:pPr>
        <w:numPr>
          <w:ilvl w:val="0"/>
          <w:numId w:val="17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2631D1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Мозъкът е прекрасен орган: започва да р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ешава проблеми, които още не са</w:t>
      </w:r>
    </w:p>
    <w:p w:rsidR="009B4436" w:rsidRPr="002631D1" w:rsidRDefault="009B4436" w:rsidP="009B4436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2631D1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възникнали.</w:t>
      </w:r>
      <w:r w:rsidRPr="002631D1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</w:p>
    <w:p w:rsidR="009B4436" w:rsidRPr="002631D1" w:rsidRDefault="009B4436" w:rsidP="009B4436">
      <w:pPr>
        <w:numPr>
          <w:ilvl w:val="0"/>
          <w:numId w:val="17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2631D1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Тревогата е способността да преживееш еди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н и същ проблем предварително —</w:t>
      </w:r>
    </w:p>
    <w:p w:rsidR="009B4436" w:rsidRPr="002631D1" w:rsidRDefault="009B4436" w:rsidP="009B4436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2631D1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многократно.</w:t>
      </w:r>
      <w:r w:rsidRPr="002631D1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</w:p>
    <w:p w:rsidR="009B4436" w:rsidRPr="002631D1" w:rsidRDefault="009B4436" w:rsidP="009B4436">
      <w:pPr>
        <w:numPr>
          <w:ilvl w:val="0"/>
          <w:numId w:val="17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2631D1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Мозъкът казва: „Трябва да се успокоим.“ После започва да мисли защ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о не можем</w:t>
      </w:r>
    </w:p>
    <w:p w:rsidR="009B4436" w:rsidRPr="002631D1" w:rsidRDefault="009B4436" w:rsidP="009B4436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2631D1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да се успокоим.</w:t>
      </w:r>
      <w:r w:rsidRPr="002631D1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</w:p>
    <w:p w:rsidR="009B4436" w:rsidRPr="002631D1" w:rsidRDefault="009B4436" w:rsidP="009B4436">
      <w:pPr>
        <w:numPr>
          <w:ilvl w:val="0"/>
          <w:numId w:val="17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2631D1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Стресът е когато мислите ти работят на пълни о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бороти, а нито една не стига до</w:t>
      </w:r>
    </w:p>
    <w:p w:rsidR="009B4436" w:rsidRPr="002631D1" w:rsidRDefault="009B4436" w:rsidP="009B4436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2631D1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гарата.</w:t>
      </w:r>
      <w:r w:rsidRPr="002631D1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</w:p>
    <w:p w:rsidR="009B4436" w:rsidRPr="002631D1" w:rsidRDefault="009B4436" w:rsidP="009B4436">
      <w:pPr>
        <w:numPr>
          <w:ilvl w:val="0"/>
          <w:numId w:val="17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2631D1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Прекомерното мислене е когато мозъкът превърн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е „може би“ в „със сигурност ще</w:t>
      </w:r>
    </w:p>
    <w:p w:rsidR="009B4436" w:rsidRDefault="009B4436" w:rsidP="009B4436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2631D1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стане“.</w:t>
      </w:r>
      <w:r w:rsidRPr="002631D1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</w:p>
    <w:p w:rsidR="009B4436" w:rsidRPr="009B4436" w:rsidRDefault="009B4436" w:rsidP="00F60075">
      <w:pPr>
        <w:spacing w:after="0" w:line="276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bg-BG"/>
        </w:rPr>
      </w:pPr>
    </w:p>
    <w:p w:rsidR="009B4436" w:rsidRPr="002631D1" w:rsidRDefault="009B4436" w:rsidP="009B4436">
      <w:pPr>
        <w:pStyle w:val="a5"/>
        <w:numPr>
          <w:ilvl w:val="0"/>
          <w:numId w:val="22"/>
        </w:numPr>
        <w:spacing w:after="0" w:line="276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Р</w:t>
      </w:r>
      <w:r w:rsidRPr="002631D1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абот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ен</w:t>
      </w:r>
      <w:r w:rsidRPr="002631D1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 xml:space="preserve"> стрес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.</w:t>
      </w:r>
    </w:p>
    <w:p w:rsidR="009B4436" w:rsidRPr="002631D1" w:rsidRDefault="009B4436" w:rsidP="009B4436">
      <w:pPr>
        <w:numPr>
          <w:ilvl w:val="0"/>
          <w:numId w:val="18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2631D1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Работата не убива. Убива опитът да свършиш всичко наведнъж.</w:t>
      </w:r>
      <w:r w:rsidRPr="002631D1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</w:p>
    <w:p w:rsidR="009B4436" w:rsidRPr="002631D1" w:rsidRDefault="009B4436" w:rsidP="009B4436">
      <w:pPr>
        <w:numPr>
          <w:ilvl w:val="0"/>
          <w:numId w:val="18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2631D1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Работата в екип намалява стреса: вече има повече хора, които да го изпитват.</w:t>
      </w:r>
      <w:r w:rsidRPr="002631D1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</w:p>
    <w:p w:rsidR="009B4436" w:rsidRPr="002631D1" w:rsidRDefault="009B4436" w:rsidP="009B4436">
      <w:pPr>
        <w:numPr>
          <w:ilvl w:val="0"/>
          <w:numId w:val="18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2631D1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Когато шефът каже „няма нищо спешно“, започваш да се чудиш кое е спешното.</w:t>
      </w:r>
      <w:r w:rsidRPr="002631D1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</w:p>
    <w:p w:rsidR="009B4436" w:rsidRPr="002631D1" w:rsidRDefault="009B4436" w:rsidP="009B4436">
      <w:pPr>
        <w:numPr>
          <w:ilvl w:val="0"/>
          <w:numId w:val="18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2631D1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Понякога „служебният стрес“ е просто учтивото н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азвание на „твърде много задачи</w:t>
      </w:r>
    </w:p>
    <w:p w:rsidR="009B4436" w:rsidRPr="002631D1" w:rsidRDefault="009B4436" w:rsidP="009B4436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2631D1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и твърде малко време“.</w:t>
      </w:r>
      <w:r w:rsidRPr="002631D1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</w:p>
    <w:p w:rsidR="009B4436" w:rsidRPr="002631D1" w:rsidRDefault="009B4436" w:rsidP="009B4436">
      <w:pPr>
        <w:numPr>
          <w:ilvl w:val="0"/>
          <w:numId w:val="18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2631D1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Най-добрият баланс работа–личен живот е к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огато и двете страни са еднакво</w:t>
      </w:r>
    </w:p>
    <w:p w:rsidR="009B4436" w:rsidRDefault="009B4436" w:rsidP="009B4436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2631D1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стресиращи.</w:t>
      </w:r>
      <w:r w:rsidRPr="002631D1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</w:p>
    <w:p w:rsidR="009B4436" w:rsidRPr="009B4436" w:rsidRDefault="009B4436" w:rsidP="009B4436">
      <w:pPr>
        <w:spacing w:after="0" w:line="276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bg-BG"/>
        </w:rPr>
      </w:pPr>
    </w:p>
    <w:p w:rsidR="009B4436" w:rsidRPr="002631D1" w:rsidRDefault="009B4436" w:rsidP="009B4436">
      <w:pPr>
        <w:pStyle w:val="a5"/>
        <w:numPr>
          <w:ilvl w:val="0"/>
          <w:numId w:val="22"/>
        </w:numPr>
        <w:spacing w:after="0" w:line="276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Ч</w:t>
      </w:r>
      <w:r w:rsidRPr="002631D1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ерен хумор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.</w:t>
      </w:r>
    </w:p>
    <w:p w:rsidR="009B4436" w:rsidRPr="002631D1" w:rsidRDefault="009B4436" w:rsidP="009B4436">
      <w:pPr>
        <w:numPr>
          <w:ilvl w:val="0"/>
          <w:numId w:val="19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2631D1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Почивката е важна. Особено ако искаш да имаш сили за следващия стрес.</w:t>
      </w:r>
      <w:r w:rsidRPr="002631D1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</w:p>
    <w:p w:rsidR="009B4436" w:rsidRPr="002631D1" w:rsidRDefault="009B4436" w:rsidP="009B4436">
      <w:pPr>
        <w:numPr>
          <w:ilvl w:val="0"/>
          <w:numId w:val="19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2631D1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Хроничният стрес е когато „ще се успокоя сл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ед това“ се превърне в житейска</w:t>
      </w:r>
    </w:p>
    <w:p w:rsidR="009B4436" w:rsidRPr="002631D1" w:rsidRDefault="009B4436" w:rsidP="009B4436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2631D1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философия.</w:t>
      </w:r>
      <w:r w:rsidRPr="002631D1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</w:p>
    <w:p w:rsidR="009B4436" w:rsidRDefault="009B4436" w:rsidP="009B4436">
      <w:pPr>
        <w:numPr>
          <w:ilvl w:val="0"/>
          <w:numId w:val="19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2631D1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Стресът е безплатен, достъпен 24 часа в денонощието и не изисква абонамент.</w:t>
      </w:r>
      <w:r w:rsidRPr="002631D1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</w:p>
    <w:p w:rsidR="00F60075" w:rsidRPr="002631D1" w:rsidRDefault="00F60075" w:rsidP="009B4436">
      <w:pPr>
        <w:numPr>
          <w:ilvl w:val="0"/>
          <w:numId w:val="16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2631D1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Най-добрият начин да намалиш стреса е да си намериш по-голям проблем.</w:t>
      </w:r>
      <w:r w:rsidRPr="002631D1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</w:p>
    <w:p w:rsidR="00F60075" w:rsidRPr="002631D1" w:rsidRDefault="00F60075" w:rsidP="009101C6">
      <w:pPr>
        <w:numPr>
          <w:ilvl w:val="0"/>
          <w:numId w:val="16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2631D1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 xml:space="preserve">Не се тревожи за утрешния ден — утрешният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ден вече е подготвил достатъчно</w:t>
      </w:r>
    </w:p>
    <w:p w:rsidR="00F60075" w:rsidRPr="002631D1" w:rsidRDefault="00F60075" w:rsidP="00F60075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2631D1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тревоги за теб.</w:t>
      </w:r>
      <w:r w:rsidRPr="002631D1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</w:p>
    <w:p w:rsidR="00F60075" w:rsidRPr="002631D1" w:rsidRDefault="00F60075" w:rsidP="009101C6">
      <w:pPr>
        <w:numPr>
          <w:ilvl w:val="0"/>
          <w:numId w:val="16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2631D1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Стресът е доказателство, че мозъкът ти работи. Понякога — извънредно.</w:t>
      </w:r>
      <w:r w:rsidRPr="002631D1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</w:p>
    <w:p w:rsidR="00F60075" w:rsidRPr="002631D1" w:rsidRDefault="00F60075" w:rsidP="009101C6">
      <w:pPr>
        <w:numPr>
          <w:ilvl w:val="0"/>
          <w:numId w:val="16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2631D1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Най-опасната фраза на стресирания човек е: „Само още едно нещо.“</w:t>
      </w:r>
      <w:r w:rsidRPr="002631D1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</w:p>
    <w:p w:rsidR="00F60075" w:rsidRPr="002631D1" w:rsidRDefault="00F60075" w:rsidP="009101C6">
      <w:pPr>
        <w:numPr>
          <w:ilvl w:val="0"/>
          <w:numId w:val="16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2631D1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 xml:space="preserve">Перфекционизмът е изкуството да превръщаш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малък проблем в висококачествен</w:t>
      </w:r>
    </w:p>
    <w:p w:rsidR="00F60075" w:rsidRDefault="00F60075" w:rsidP="00F60075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2631D1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стрес.</w:t>
      </w:r>
      <w:r w:rsidRPr="002631D1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</w:p>
    <w:p w:rsidR="009456E3" w:rsidRPr="002631D1" w:rsidRDefault="009456E3" w:rsidP="00F60075">
      <w:pPr>
        <w:spacing w:after="0" w:line="276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bg-BG"/>
        </w:rPr>
      </w:pPr>
    </w:p>
    <w:p w:rsidR="00F60075" w:rsidRPr="00C55193" w:rsidRDefault="00F60075" w:rsidP="00C55193">
      <w:pPr>
        <w:tabs>
          <w:tab w:val="left" w:pos="505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F60075" w:rsidRPr="00C55193" w:rsidSect="00993414">
      <w:pgSz w:w="11906" w:h="16838"/>
      <w:pgMar w:top="238" w:right="340" w:bottom="249" w:left="3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1973C3"/>
    <w:multiLevelType w:val="hybridMultilevel"/>
    <w:tmpl w:val="30383C42"/>
    <w:lvl w:ilvl="0" w:tplc="0402000F">
      <w:start w:val="1"/>
      <w:numFmt w:val="decimal"/>
      <w:lvlText w:val="%1."/>
      <w:lvlJc w:val="left"/>
      <w:pPr>
        <w:ind w:left="1080" w:hanging="360"/>
      </w:p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416626E"/>
    <w:multiLevelType w:val="multilevel"/>
    <w:tmpl w:val="5AB2C6D2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2" w15:restartNumberingAfterBreak="0">
    <w:nsid w:val="049324E1"/>
    <w:multiLevelType w:val="hybridMultilevel"/>
    <w:tmpl w:val="128E17D6"/>
    <w:lvl w:ilvl="0" w:tplc="0402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098E4AFA"/>
    <w:multiLevelType w:val="hybridMultilevel"/>
    <w:tmpl w:val="5C80F8C6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A52AEC"/>
    <w:multiLevelType w:val="hybridMultilevel"/>
    <w:tmpl w:val="5408309A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1B501DC"/>
    <w:multiLevelType w:val="multilevel"/>
    <w:tmpl w:val="E982CA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30840B2"/>
    <w:multiLevelType w:val="hybridMultilevel"/>
    <w:tmpl w:val="8B129338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5AF0B80"/>
    <w:multiLevelType w:val="hybridMultilevel"/>
    <w:tmpl w:val="D55A90BE"/>
    <w:lvl w:ilvl="0" w:tplc="0402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20424514"/>
    <w:multiLevelType w:val="hybridMultilevel"/>
    <w:tmpl w:val="C4268C28"/>
    <w:lvl w:ilvl="0" w:tplc="37DC78F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0521F06"/>
    <w:multiLevelType w:val="hybridMultilevel"/>
    <w:tmpl w:val="4C7E1346"/>
    <w:lvl w:ilvl="0" w:tplc="644664B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8B85706"/>
    <w:multiLevelType w:val="hybridMultilevel"/>
    <w:tmpl w:val="494AEA5E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08E67D7"/>
    <w:multiLevelType w:val="hybridMultilevel"/>
    <w:tmpl w:val="DC9E4BB0"/>
    <w:lvl w:ilvl="0" w:tplc="2F9E26DE">
      <w:start w:val="5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 w15:restartNumberingAfterBreak="0">
    <w:nsid w:val="32CD3083"/>
    <w:multiLevelType w:val="multilevel"/>
    <w:tmpl w:val="8780A1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59973DE"/>
    <w:multiLevelType w:val="multilevel"/>
    <w:tmpl w:val="A5EE34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66452BD"/>
    <w:multiLevelType w:val="hybridMultilevel"/>
    <w:tmpl w:val="C0061D04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7C71741"/>
    <w:multiLevelType w:val="hybridMultilevel"/>
    <w:tmpl w:val="5AFC08E4"/>
    <w:lvl w:ilvl="0" w:tplc="0402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6" w15:restartNumberingAfterBreak="0">
    <w:nsid w:val="3B9743E3"/>
    <w:multiLevelType w:val="hybridMultilevel"/>
    <w:tmpl w:val="2F3A1ACA"/>
    <w:lvl w:ilvl="0" w:tplc="04020013">
      <w:start w:val="1"/>
      <w:numFmt w:val="upperRoman"/>
      <w:lvlText w:val="%1."/>
      <w:lvlJc w:val="righ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DCE38F5"/>
    <w:multiLevelType w:val="hybridMultilevel"/>
    <w:tmpl w:val="21DA1C82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53B336A"/>
    <w:multiLevelType w:val="hybridMultilevel"/>
    <w:tmpl w:val="63C26E78"/>
    <w:lvl w:ilvl="0" w:tplc="DF66F72A">
      <w:start w:val="1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BDA3F2A"/>
    <w:multiLevelType w:val="multilevel"/>
    <w:tmpl w:val="2994588E"/>
    <w:lvl w:ilvl="0">
      <w:start w:val="2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20" w15:restartNumberingAfterBreak="0">
    <w:nsid w:val="4CCE4430"/>
    <w:multiLevelType w:val="hybridMultilevel"/>
    <w:tmpl w:val="465488F4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1A143CF"/>
    <w:multiLevelType w:val="hybridMultilevel"/>
    <w:tmpl w:val="4AC289A2"/>
    <w:lvl w:ilvl="0" w:tplc="8DCA114A">
      <w:start w:val="3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5363882"/>
    <w:multiLevelType w:val="multilevel"/>
    <w:tmpl w:val="D498577C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23" w15:restartNumberingAfterBreak="0">
    <w:nsid w:val="577862E3"/>
    <w:multiLevelType w:val="hybridMultilevel"/>
    <w:tmpl w:val="CC0EDB6E"/>
    <w:lvl w:ilvl="0" w:tplc="27A4451C">
      <w:start w:val="2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7E815C3"/>
    <w:multiLevelType w:val="multilevel"/>
    <w:tmpl w:val="602A8282"/>
    <w:lvl w:ilvl="0">
      <w:start w:val="18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25" w15:restartNumberingAfterBreak="0">
    <w:nsid w:val="5AEA17E0"/>
    <w:multiLevelType w:val="multilevel"/>
    <w:tmpl w:val="6166DC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60266F5E"/>
    <w:multiLevelType w:val="hybridMultilevel"/>
    <w:tmpl w:val="9F9CD0AC"/>
    <w:lvl w:ilvl="0" w:tplc="644664B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1651CD7"/>
    <w:multiLevelType w:val="hybridMultilevel"/>
    <w:tmpl w:val="D15AE882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6052627"/>
    <w:multiLevelType w:val="hybridMultilevel"/>
    <w:tmpl w:val="A8C88BE4"/>
    <w:lvl w:ilvl="0" w:tplc="83ACEA9A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6727AE8"/>
    <w:multiLevelType w:val="hybridMultilevel"/>
    <w:tmpl w:val="4F7CDFEC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E7D1074"/>
    <w:multiLevelType w:val="hybridMultilevel"/>
    <w:tmpl w:val="B2B66732"/>
    <w:lvl w:ilvl="0" w:tplc="0402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1" w15:restartNumberingAfterBreak="0">
    <w:nsid w:val="79B01496"/>
    <w:multiLevelType w:val="multilevel"/>
    <w:tmpl w:val="05803E18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num w:numId="1">
    <w:abstractNumId w:val="13"/>
  </w:num>
  <w:num w:numId="2">
    <w:abstractNumId w:val="12"/>
  </w:num>
  <w:num w:numId="3">
    <w:abstractNumId w:val="25"/>
  </w:num>
  <w:num w:numId="4">
    <w:abstractNumId w:val="20"/>
  </w:num>
  <w:num w:numId="5">
    <w:abstractNumId w:val="0"/>
  </w:num>
  <w:num w:numId="6">
    <w:abstractNumId w:val="4"/>
  </w:num>
  <w:num w:numId="7">
    <w:abstractNumId w:val="10"/>
  </w:num>
  <w:num w:numId="8">
    <w:abstractNumId w:val="9"/>
  </w:num>
  <w:num w:numId="9">
    <w:abstractNumId w:val="26"/>
  </w:num>
  <w:num w:numId="10">
    <w:abstractNumId w:val="17"/>
  </w:num>
  <w:num w:numId="11">
    <w:abstractNumId w:val="15"/>
  </w:num>
  <w:num w:numId="12">
    <w:abstractNumId w:val="8"/>
  </w:num>
  <w:num w:numId="13">
    <w:abstractNumId w:val="6"/>
  </w:num>
  <w:num w:numId="14">
    <w:abstractNumId w:val="30"/>
  </w:num>
  <w:num w:numId="15">
    <w:abstractNumId w:val="11"/>
  </w:num>
  <w:num w:numId="16">
    <w:abstractNumId w:val="19"/>
  </w:num>
  <w:num w:numId="17">
    <w:abstractNumId w:val="31"/>
  </w:num>
  <w:num w:numId="18">
    <w:abstractNumId w:val="22"/>
  </w:num>
  <w:num w:numId="19">
    <w:abstractNumId w:val="24"/>
  </w:num>
  <w:num w:numId="20">
    <w:abstractNumId w:val="1"/>
  </w:num>
  <w:num w:numId="21">
    <w:abstractNumId w:val="27"/>
  </w:num>
  <w:num w:numId="22">
    <w:abstractNumId w:val="3"/>
  </w:num>
  <w:num w:numId="23">
    <w:abstractNumId w:val="16"/>
  </w:num>
  <w:num w:numId="24">
    <w:abstractNumId w:val="7"/>
  </w:num>
  <w:num w:numId="25">
    <w:abstractNumId w:val="18"/>
  </w:num>
  <w:num w:numId="26">
    <w:abstractNumId w:val="23"/>
  </w:num>
  <w:num w:numId="27">
    <w:abstractNumId w:val="2"/>
  </w:num>
  <w:num w:numId="28">
    <w:abstractNumId w:val="21"/>
  </w:num>
  <w:num w:numId="29">
    <w:abstractNumId w:val="28"/>
  </w:num>
  <w:num w:numId="30">
    <w:abstractNumId w:val="5"/>
  </w:num>
  <w:num w:numId="31">
    <w:abstractNumId w:val="14"/>
  </w:num>
  <w:num w:numId="32">
    <w:abstractNumId w:val="29"/>
  </w:num>
  <w:numIdMacAtCleanup w:val="2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4E06"/>
    <w:rsid w:val="0001103C"/>
    <w:rsid w:val="000968A5"/>
    <w:rsid w:val="000D3257"/>
    <w:rsid w:val="00102248"/>
    <w:rsid w:val="00110FD2"/>
    <w:rsid w:val="001251AB"/>
    <w:rsid w:val="001562B1"/>
    <w:rsid w:val="00181942"/>
    <w:rsid w:val="001A0ED1"/>
    <w:rsid w:val="001B5D6E"/>
    <w:rsid w:val="00205956"/>
    <w:rsid w:val="00217465"/>
    <w:rsid w:val="00302CA1"/>
    <w:rsid w:val="00316CD7"/>
    <w:rsid w:val="00391F92"/>
    <w:rsid w:val="003B4957"/>
    <w:rsid w:val="004364D8"/>
    <w:rsid w:val="00442F2D"/>
    <w:rsid w:val="00486829"/>
    <w:rsid w:val="004A07E8"/>
    <w:rsid w:val="004D3197"/>
    <w:rsid w:val="004F72ED"/>
    <w:rsid w:val="00526C9E"/>
    <w:rsid w:val="00547CEE"/>
    <w:rsid w:val="005524D8"/>
    <w:rsid w:val="005835A6"/>
    <w:rsid w:val="005C4E06"/>
    <w:rsid w:val="005D52C3"/>
    <w:rsid w:val="00602662"/>
    <w:rsid w:val="00647FF0"/>
    <w:rsid w:val="00684A44"/>
    <w:rsid w:val="006A5733"/>
    <w:rsid w:val="006D6F54"/>
    <w:rsid w:val="00775125"/>
    <w:rsid w:val="00786D2C"/>
    <w:rsid w:val="007A1356"/>
    <w:rsid w:val="007E47A6"/>
    <w:rsid w:val="00843A24"/>
    <w:rsid w:val="008A55E5"/>
    <w:rsid w:val="009101C6"/>
    <w:rsid w:val="009168C4"/>
    <w:rsid w:val="009456E3"/>
    <w:rsid w:val="00977526"/>
    <w:rsid w:val="00993414"/>
    <w:rsid w:val="009B4436"/>
    <w:rsid w:val="00A34D4E"/>
    <w:rsid w:val="00A541C6"/>
    <w:rsid w:val="00A858E9"/>
    <w:rsid w:val="00AC450A"/>
    <w:rsid w:val="00BB1977"/>
    <w:rsid w:val="00C45FC1"/>
    <w:rsid w:val="00C465D5"/>
    <w:rsid w:val="00C55193"/>
    <w:rsid w:val="00CC2FE2"/>
    <w:rsid w:val="00D837DB"/>
    <w:rsid w:val="00D91657"/>
    <w:rsid w:val="00DA60DB"/>
    <w:rsid w:val="00DC5C4B"/>
    <w:rsid w:val="00E154F9"/>
    <w:rsid w:val="00E53E98"/>
    <w:rsid w:val="00EA27ED"/>
    <w:rsid w:val="00EB24A7"/>
    <w:rsid w:val="00EC285D"/>
    <w:rsid w:val="00F30068"/>
    <w:rsid w:val="00F60075"/>
    <w:rsid w:val="00F75FFE"/>
    <w:rsid w:val="00F8206E"/>
    <w:rsid w:val="00F949CA"/>
    <w:rsid w:val="00FB33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22FB27C2"/>
  <w15:chartTrackingRefBased/>
  <w15:docId w15:val="{81E99DE1-7D55-4974-A8C7-FACF0CAF27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8A55E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bg-BG"/>
    </w:rPr>
  </w:style>
  <w:style w:type="paragraph" w:styleId="2">
    <w:name w:val="heading 2"/>
    <w:basedOn w:val="a"/>
    <w:link w:val="20"/>
    <w:uiPriority w:val="9"/>
    <w:qFormat/>
    <w:rsid w:val="008A55E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bg-BG"/>
    </w:rPr>
  </w:style>
  <w:style w:type="paragraph" w:styleId="3">
    <w:name w:val="heading 3"/>
    <w:basedOn w:val="a"/>
    <w:link w:val="30"/>
    <w:uiPriority w:val="9"/>
    <w:qFormat/>
    <w:rsid w:val="008A55E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8A55E5"/>
    <w:rPr>
      <w:rFonts w:ascii="Times New Roman" w:eastAsia="Times New Roman" w:hAnsi="Times New Roman" w:cs="Times New Roman"/>
      <w:b/>
      <w:bCs/>
      <w:kern w:val="36"/>
      <w:sz w:val="48"/>
      <w:szCs w:val="48"/>
      <w:lang w:eastAsia="bg-BG"/>
    </w:rPr>
  </w:style>
  <w:style w:type="character" w:customStyle="1" w:styleId="20">
    <w:name w:val="Заглавие 2 Знак"/>
    <w:basedOn w:val="a0"/>
    <w:link w:val="2"/>
    <w:uiPriority w:val="9"/>
    <w:rsid w:val="008A55E5"/>
    <w:rPr>
      <w:rFonts w:ascii="Times New Roman" w:eastAsia="Times New Roman" w:hAnsi="Times New Roman" w:cs="Times New Roman"/>
      <w:b/>
      <w:bCs/>
      <w:sz w:val="36"/>
      <w:szCs w:val="36"/>
      <w:lang w:eastAsia="bg-BG"/>
    </w:rPr>
  </w:style>
  <w:style w:type="character" w:customStyle="1" w:styleId="30">
    <w:name w:val="Заглавие 3 Знак"/>
    <w:basedOn w:val="a0"/>
    <w:link w:val="3"/>
    <w:uiPriority w:val="9"/>
    <w:rsid w:val="008A55E5"/>
    <w:rPr>
      <w:rFonts w:ascii="Times New Roman" w:eastAsia="Times New Roman" w:hAnsi="Times New Roman" w:cs="Times New Roman"/>
      <w:b/>
      <w:bCs/>
      <w:sz w:val="27"/>
      <w:szCs w:val="27"/>
      <w:lang w:eastAsia="bg-BG"/>
    </w:rPr>
  </w:style>
  <w:style w:type="character" w:customStyle="1" w:styleId="text-token-text-tertiary">
    <w:name w:val="text-token-text-tertiary"/>
    <w:basedOn w:val="a0"/>
    <w:rsid w:val="008A55E5"/>
  </w:style>
  <w:style w:type="character" w:customStyle="1" w:styleId="font-medium">
    <w:name w:val="font-medium"/>
    <w:basedOn w:val="a0"/>
    <w:rsid w:val="008A55E5"/>
  </w:style>
  <w:style w:type="character" w:customStyle="1" w:styleId="font-normal">
    <w:name w:val="font-normal"/>
    <w:basedOn w:val="a0"/>
    <w:rsid w:val="008A55E5"/>
  </w:style>
  <w:style w:type="paragraph" w:styleId="a3">
    <w:name w:val="Normal (Web)"/>
    <w:basedOn w:val="a"/>
    <w:uiPriority w:val="99"/>
    <w:unhideWhenUsed/>
    <w:rsid w:val="008A55E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customStyle="1" w:styleId="whitespace-normal">
    <w:name w:val="whitespace-normal"/>
    <w:basedOn w:val="a0"/>
    <w:rsid w:val="008A55E5"/>
  </w:style>
  <w:style w:type="character" w:styleId="a4">
    <w:name w:val="Strong"/>
    <w:basedOn w:val="a0"/>
    <w:uiPriority w:val="22"/>
    <w:qFormat/>
    <w:rsid w:val="008A55E5"/>
    <w:rPr>
      <w:b/>
      <w:bCs/>
    </w:rPr>
  </w:style>
  <w:style w:type="paragraph" w:styleId="a5">
    <w:name w:val="List Paragraph"/>
    <w:basedOn w:val="a"/>
    <w:uiPriority w:val="34"/>
    <w:qFormat/>
    <w:rsid w:val="008A55E5"/>
    <w:pPr>
      <w:ind w:left="720"/>
      <w:contextualSpacing/>
    </w:pPr>
  </w:style>
  <w:style w:type="character" w:styleId="a6">
    <w:name w:val="Emphasis"/>
    <w:basedOn w:val="a0"/>
    <w:uiPriority w:val="20"/>
    <w:qFormat/>
    <w:rsid w:val="00CC2FE2"/>
    <w:rPr>
      <w:i/>
      <w:iCs/>
    </w:rPr>
  </w:style>
  <w:style w:type="paragraph" w:customStyle="1" w:styleId="jdouhsekg">
    <w:name w:val="_j_douhsekg"/>
    <w:basedOn w:val="a"/>
    <w:rsid w:val="00C551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customStyle="1" w:styleId="hkmxl0vlu">
    <w:name w:val="_hk_mxl0vlu"/>
    <w:basedOn w:val="a"/>
    <w:rsid w:val="00C551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customStyle="1" w:styleId="jyvfpd5x3i">
    <w:name w:val="_jyvfpd5x3i"/>
    <w:basedOn w:val="a"/>
    <w:rsid w:val="00C551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customStyle="1" w:styleId="vomwy1g7i">
    <w:name w:val="_vo_mwy1g7i"/>
    <w:basedOn w:val="a0"/>
    <w:rsid w:val="00C5519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038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8851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739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7042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75228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85033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472190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205062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980037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702458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89678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502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53737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44946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93125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030135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25263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41256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048794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603756319">
                                      <w:blockQuote w:val="1"/>
                                      <w:marLeft w:val="720"/>
                                      <w:marRight w:val="720"/>
                                      <w:marTop w:val="100"/>
                                      <w:marBottom w:val="1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64849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2068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8751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5222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94243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545086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173406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928735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540724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31589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2893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65798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8420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77334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978993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959811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587577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399287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17527585">
                                      <w:blockQuote w:val="1"/>
                                      <w:marLeft w:val="720"/>
                                      <w:marRight w:val="720"/>
                                      <w:marTop w:val="100"/>
                                      <w:marBottom w:val="1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05626782">
                                      <w:blockQuote w:val="1"/>
                                      <w:marLeft w:val="720"/>
                                      <w:marRight w:val="720"/>
                                      <w:marTop w:val="100"/>
                                      <w:marBottom w:val="1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46258645">
                                      <w:blockQuote w:val="1"/>
                                      <w:marLeft w:val="720"/>
                                      <w:marRight w:val="720"/>
                                      <w:marTop w:val="100"/>
                                      <w:marBottom w:val="1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71250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4331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4755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45235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6230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6382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69776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398638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165232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268602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373212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57754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22827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97104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658150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44923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808791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379940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67349736">
                                          <w:blockQuote w:val="1"/>
                                          <w:marLeft w:val="720"/>
                                          <w:marRight w:val="72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86760772">
                                          <w:blockQuote w:val="1"/>
                                          <w:marLeft w:val="720"/>
                                          <w:marRight w:val="72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12612485">
                                          <w:blockQuote w:val="1"/>
                                          <w:marLeft w:val="720"/>
                                          <w:marRight w:val="72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63905004">
                                          <w:blockQuote w:val="1"/>
                                          <w:marLeft w:val="720"/>
                                          <w:marRight w:val="72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99253628">
                                          <w:blockQuote w:val="1"/>
                                          <w:marLeft w:val="720"/>
                                          <w:marRight w:val="72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03660997">
                                          <w:blockQuote w:val="1"/>
                                          <w:marLeft w:val="720"/>
                                          <w:marRight w:val="72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197332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532750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596474640">
                                          <w:blockQuote w:val="1"/>
                                          <w:marLeft w:val="720"/>
                                          <w:marRight w:val="72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328751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296286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275283696">
                                          <w:blockQuote w:val="1"/>
                                          <w:marLeft w:val="720"/>
                                          <w:marRight w:val="72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431662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60457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6242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82560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898852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687161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768559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351384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67257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01458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80547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47977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27738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193372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78880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16584512">
                                          <w:blockQuote w:val="1"/>
                                          <w:marLeft w:val="720"/>
                                          <w:marRight w:val="72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092184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505766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105541878">
                                          <w:blockQuote w:val="1"/>
                                          <w:marLeft w:val="720"/>
                                          <w:marRight w:val="72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9105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9574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9269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0409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83655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7996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803783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612950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985138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173330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6335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9166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63469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59584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37384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680596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647396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07090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5640351">
                                          <w:blockQuote w:val="1"/>
                                          <w:marLeft w:val="720"/>
                                          <w:marRight w:val="72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18929572">
                                          <w:blockQuote w:val="1"/>
                                          <w:marLeft w:val="720"/>
                                          <w:marRight w:val="72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82273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6409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4538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80526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11103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140945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647236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793289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371956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51103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9122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12167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72436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8952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45830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145453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843398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898780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4851388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321737465">
                                          <w:blockQuote w:val="1"/>
                                          <w:marLeft w:val="720"/>
                                          <w:marRight w:val="72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44669113">
                                          <w:blockQuote w:val="1"/>
                                          <w:marLeft w:val="720"/>
                                          <w:marRight w:val="72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0420537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25987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812160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120550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067366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591853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9485766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051078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6372927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9017068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2399590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11614491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4825535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207635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97368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5990156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464204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2132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12377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8640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64479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468563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779418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113911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00638548">
                                          <w:blockQuote w:val="1"/>
                                          <w:marLeft w:val="720"/>
                                          <w:marRight w:val="72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25134953">
                                          <w:blockQuote w:val="1"/>
                                          <w:marLeft w:val="720"/>
                                          <w:marRight w:val="72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0671469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61373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481612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348396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076398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515657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7125537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1115523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0725682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7160260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1762151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68509113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4897069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22613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1133736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7206033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87272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0700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3968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49005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451989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409596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480018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22179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793488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94460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6561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97639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4001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48072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200913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188323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778973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649281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8009043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367291411">
                                          <w:blockQuote w:val="1"/>
                                          <w:marLeft w:val="720"/>
                                          <w:marRight w:val="72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28890898">
                                          <w:blockQuote w:val="1"/>
                                          <w:marLeft w:val="720"/>
                                          <w:marRight w:val="72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9611115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16515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066294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459054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436191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781401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6905887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5260928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931754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8812224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221071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1814185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30096471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68736109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5890328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82473767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3012935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40066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1896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1140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28722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88869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276723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387895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923147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228270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99771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665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51072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45366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35796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130312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368610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542855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788146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2053015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7998811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1026902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452893752">
                                          <w:blockQuote w:val="1"/>
                                          <w:marLeft w:val="720"/>
                                          <w:marRight w:val="72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17278545">
                                          <w:blockQuote w:val="1"/>
                                          <w:marLeft w:val="720"/>
                                          <w:marRight w:val="72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30513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5930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9756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3771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60574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63833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82787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236094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926564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030201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70642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708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4321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63860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24398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010700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069991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928602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1095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719619734">
                                      <w:blockQuote w:val="1"/>
                                      <w:marLeft w:val="720"/>
                                      <w:marRight w:val="720"/>
                                      <w:marTop w:val="100"/>
                                      <w:marBottom w:val="1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fontTable" Target="fontTable.xml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74</TotalTime>
  <Pages>14</Pages>
  <Words>3609</Words>
  <Characters>20575</Characters>
  <Application>Microsoft Office Word</Application>
  <DocSecurity>0</DocSecurity>
  <Lines>171</Lines>
  <Paragraphs>48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Rumen Yordanov</dc:creator>
  <cp:keywords/>
  <dc:description/>
  <cp:lastModifiedBy>Rumen Yordanov</cp:lastModifiedBy>
  <cp:revision>24</cp:revision>
  <dcterms:created xsi:type="dcterms:W3CDTF">2026-10-08T09:59:00Z</dcterms:created>
  <dcterms:modified xsi:type="dcterms:W3CDTF">2026-10-08T11:33:00Z</dcterms:modified>
</cp:coreProperties>
</file>