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7B9" w:rsidRDefault="005A461A">
      <w:pPr>
        <w:jc w:val="center"/>
        <w:rPr>
          <w:sz w:val="28"/>
          <w:u w:val="single"/>
          <w:lang w:val="bg-BG"/>
        </w:rPr>
      </w:pPr>
      <w:bookmarkStart w:id="0" w:name="_GoBack"/>
      <w:bookmarkEnd w:id="0"/>
      <w:r>
        <w:rPr>
          <w:sz w:val="28"/>
          <w:u w:val="single"/>
          <w:lang w:val="bg-BG"/>
        </w:rPr>
        <w:t xml:space="preserve">Подобряване на </w:t>
      </w:r>
      <w:r w:rsidR="000D31A5">
        <w:rPr>
          <w:sz w:val="28"/>
          <w:u w:val="single"/>
          <w:lang w:val="bg-BG"/>
        </w:rPr>
        <w:t>ефективността</w:t>
      </w:r>
      <w:r>
        <w:rPr>
          <w:sz w:val="28"/>
          <w:u w:val="single"/>
          <w:lang w:val="bg-BG"/>
        </w:rPr>
        <w:t xml:space="preserve"> при използване на ел.</w:t>
      </w:r>
      <w:r w:rsidR="00331AAF">
        <w:rPr>
          <w:sz w:val="28"/>
          <w:u w:val="single"/>
          <w:lang w:val="bg-BG"/>
        </w:rPr>
        <w:t xml:space="preserve"> </w:t>
      </w:r>
      <w:r>
        <w:rPr>
          <w:sz w:val="28"/>
          <w:u w:val="single"/>
          <w:lang w:val="bg-BG"/>
        </w:rPr>
        <w:t>енергията във ВиК</w:t>
      </w:r>
      <w:r w:rsidR="00E6074F">
        <w:rPr>
          <w:sz w:val="28"/>
          <w:u w:val="single"/>
          <w:lang w:val="bg-BG"/>
        </w:rPr>
        <w:t xml:space="preserve"> </w:t>
      </w:r>
    </w:p>
    <w:p w:rsidR="003B15E6" w:rsidRPr="003B15E6" w:rsidRDefault="003B15E6">
      <w:pPr>
        <w:jc w:val="center"/>
        <w:rPr>
          <w:sz w:val="16"/>
          <w:szCs w:val="16"/>
          <w:u w:val="single"/>
          <w:lang w:val="bg-BG"/>
        </w:rPr>
      </w:pPr>
    </w:p>
    <w:p w:rsidR="003B15E6" w:rsidRDefault="00C00258" w:rsidP="003B15E6">
      <w:pPr>
        <w:rPr>
          <w:sz w:val="28"/>
          <w:u w:val="single"/>
        </w:rPr>
      </w:pPr>
      <w:r>
        <w:rPr>
          <w:noProof/>
          <w:sz w:val="28"/>
          <w:u w:val="single"/>
          <w:lang w:val="bg-BG" w:eastAsia="bg-BG"/>
        </w:rPr>
        <w:drawing>
          <wp:inline distT="0" distB="0" distL="0" distR="0">
            <wp:extent cx="3036570" cy="1521460"/>
            <wp:effectExtent l="0" t="0" r="0" b="0"/>
            <wp:docPr id="1" name="Картина 1" descr="9C5D37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C5D371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570" cy="152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71AE">
        <w:rPr>
          <w:sz w:val="28"/>
          <w:u w:val="single"/>
        </w:rPr>
        <w:t xml:space="preserve"> </w:t>
      </w:r>
      <w:r>
        <w:rPr>
          <w:noProof/>
          <w:lang w:val="bg-BG" w:eastAsia="bg-BG"/>
        </w:rPr>
        <w:drawing>
          <wp:inline distT="0" distB="0" distL="0" distR="0">
            <wp:extent cx="1480820" cy="1480820"/>
            <wp:effectExtent l="0" t="0" r="0" b="0"/>
            <wp:docPr id="2" name="Картина 2" descr="Watergy Solutions | Linked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tergy Solutions | LinkedI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820" cy="148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71AE" w:rsidRPr="000E71AE">
        <w:t xml:space="preserve"> </w:t>
      </w:r>
      <w:r>
        <w:rPr>
          <w:noProof/>
          <w:lang w:val="bg-BG" w:eastAsia="bg-BG"/>
        </w:rPr>
        <w:drawing>
          <wp:inline distT="0" distB="0" distL="0" distR="0">
            <wp:extent cx="1542415" cy="1542415"/>
            <wp:effectExtent l="0" t="0" r="0" b="0"/>
            <wp:docPr id="3" name="Картина 3" descr="Watergy Méx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atergy Méxic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154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B43" w:rsidRPr="006A53EA" w:rsidRDefault="006D09AD" w:rsidP="006D09AD">
      <w:pPr>
        <w:jc w:val="center"/>
        <w:rPr>
          <w:sz w:val="28"/>
          <w:lang w:val="bg-BG"/>
        </w:rPr>
      </w:pPr>
      <w:r>
        <w:rPr>
          <w:sz w:val="28"/>
        </w:rPr>
        <w:t>Watergy  =  Water + Energy</w:t>
      </w:r>
      <w:r w:rsidR="006A53EA">
        <w:rPr>
          <w:sz w:val="28"/>
          <w:lang w:val="bg-BG"/>
        </w:rPr>
        <w:t xml:space="preserve"> „ВЕ” – /вода + енергия/</w:t>
      </w:r>
    </w:p>
    <w:p w:rsidR="005A461A" w:rsidRDefault="006D09AD" w:rsidP="00FA3B43">
      <w:pPr>
        <w:rPr>
          <w:sz w:val="28"/>
          <w:lang w:val="bg-BG"/>
        </w:rPr>
      </w:pPr>
      <w:r>
        <w:rPr>
          <w:sz w:val="28"/>
          <w:lang w:val="bg-BG"/>
        </w:rPr>
        <w:t>Създаден е алианс за ефективно използване на ел.</w:t>
      </w:r>
      <w:r w:rsidR="003B15E6">
        <w:rPr>
          <w:sz w:val="28"/>
        </w:rPr>
        <w:t xml:space="preserve"> </w:t>
      </w:r>
      <w:r>
        <w:rPr>
          <w:sz w:val="28"/>
          <w:lang w:val="bg-BG"/>
        </w:rPr>
        <w:t>енергията</w:t>
      </w:r>
      <w:r w:rsidR="00B96367">
        <w:rPr>
          <w:sz w:val="28"/>
          <w:lang w:val="bg-BG"/>
        </w:rPr>
        <w:t xml:space="preserve"> </w:t>
      </w:r>
      <w:r w:rsidR="00F219FF">
        <w:rPr>
          <w:sz w:val="28"/>
          <w:lang w:val="bg-BG"/>
        </w:rPr>
        <w:t>за</w:t>
      </w:r>
      <w:r w:rsidR="00B96367">
        <w:rPr>
          <w:sz w:val="28"/>
          <w:lang w:val="bg-BG"/>
        </w:rPr>
        <w:t xml:space="preserve"> управлението на водите</w:t>
      </w:r>
      <w:r>
        <w:rPr>
          <w:sz w:val="28"/>
          <w:lang w:val="bg-BG"/>
        </w:rPr>
        <w:t>.</w:t>
      </w:r>
    </w:p>
    <w:p w:rsidR="005A461A" w:rsidRDefault="006D09AD" w:rsidP="00FA3B43">
      <w:pPr>
        <w:rPr>
          <w:sz w:val="28"/>
          <w:lang w:val="bg-BG"/>
        </w:rPr>
      </w:pPr>
      <w:r>
        <w:rPr>
          <w:sz w:val="28"/>
          <w:lang w:val="bg-BG"/>
        </w:rPr>
        <w:t>В тази организация</w:t>
      </w:r>
      <w:r w:rsidR="00B96367">
        <w:rPr>
          <w:sz w:val="28"/>
          <w:lang w:val="bg-BG"/>
        </w:rPr>
        <w:t>,</w:t>
      </w:r>
      <w:r w:rsidR="00F219FF">
        <w:rPr>
          <w:sz w:val="28"/>
          <w:lang w:val="bg-BG"/>
        </w:rPr>
        <w:t xml:space="preserve"> </w:t>
      </w:r>
      <w:r>
        <w:rPr>
          <w:sz w:val="28"/>
          <w:lang w:val="bg-BG"/>
        </w:rPr>
        <w:t>подпомагана финансово от САЩ работят 30 души от 7 страни.</w:t>
      </w:r>
    </w:p>
    <w:p w:rsidR="006D09AD" w:rsidRPr="00D8709A" w:rsidRDefault="006D09AD" w:rsidP="00FA3B43">
      <w:pPr>
        <w:rPr>
          <w:sz w:val="28"/>
          <w:u w:val="single"/>
          <w:lang w:val="bg-BG"/>
        </w:rPr>
      </w:pPr>
      <w:r w:rsidRPr="00D8709A">
        <w:rPr>
          <w:sz w:val="28"/>
          <w:u w:val="single"/>
          <w:lang w:val="bg-BG"/>
        </w:rPr>
        <w:t>Развиват дейност в 6 области:</w:t>
      </w:r>
    </w:p>
    <w:p w:rsidR="006D09AD" w:rsidRPr="00040B12" w:rsidRDefault="00B96367" w:rsidP="00FA3B43">
      <w:pPr>
        <w:rPr>
          <w:sz w:val="28"/>
        </w:rPr>
      </w:pPr>
      <w:r>
        <w:rPr>
          <w:sz w:val="28"/>
          <w:lang w:val="bg-BG"/>
        </w:rPr>
        <w:t>Образование;</w:t>
      </w:r>
      <w:r w:rsidR="00040B12">
        <w:rPr>
          <w:sz w:val="28"/>
        </w:rPr>
        <w:t xml:space="preserve"> </w:t>
      </w:r>
      <w:r>
        <w:rPr>
          <w:sz w:val="28"/>
          <w:lang w:val="bg-BG"/>
        </w:rPr>
        <w:t>Неправителствени организации - изграждане на организационен капацитет;</w:t>
      </w:r>
    </w:p>
    <w:p w:rsidR="005A461A" w:rsidRPr="00040B12" w:rsidRDefault="00B96367" w:rsidP="00FA3B43">
      <w:pPr>
        <w:rPr>
          <w:sz w:val="28"/>
        </w:rPr>
      </w:pPr>
      <w:r>
        <w:rPr>
          <w:sz w:val="28"/>
          <w:lang w:val="bg-BG"/>
        </w:rPr>
        <w:t xml:space="preserve">Партньорство с индустрията за </w:t>
      </w:r>
      <w:r w:rsidR="006A53EA">
        <w:rPr>
          <w:sz w:val="28"/>
          <w:lang w:val="bg-BG"/>
        </w:rPr>
        <w:t>В</w:t>
      </w:r>
      <w:r>
        <w:rPr>
          <w:sz w:val="28"/>
          <w:lang w:val="bg-BG"/>
        </w:rPr>
        <w:t>Е;</w:t>
      </w:r>
      <w:r w:rsidR="00040B12">
        <w:rPr>
          <w:sz w:val="28"/>
        </w:rPr>
        <w:t xml:space="preserve"> </w:t>
      </w:r>
      <w:r>
        <w:rPr>
          <w:sz w:val="28"/>
          <w:lang w:val="bg-BG"/>
        </w:rPr>
        <w:t>Политически реформи;</w:t>
      </w:r>
      <w:r w:rsidR="00040B12">
        <w:rPr>
          <w:sz w:val="28"/>
        </w:rPr>
        <w:t xml:space="preserve"> </w:t>
      </w:r>
      <w:r>
        <w:rPr>
          <w:sz w:val="28"/>
          <w:lang w:val="bg-BG"/>
        </w:rPr>
        <w:t>Инициатива устойчиви градове;</w:t>
      </w:r>
    </w:p>
    <w:p w:rsidR="005A461A" w:rsidRPr="00D8709A" w:rsidRDefault="006A53EA" w:rsidP="00FA3B43">
      <w:pPr>
        <w:rPr>
          <w:sz w:val="28"/>
        </w:rPr>
      </w:pPr>
      <w:r>
        <w:rPr>
          <w:sz w:val="28"/>
          <w:lang w:val="bg-BG"/>
        </w:rPr>
        <w:t>В</w:t>
      </w:r>
      <w:r w:rsidR="00D8709A">
        <w:rPr>
          <w:sz w:val="28"/>
          <w:lang w:val="bg-BG"/>
        </w:rPr>
        <w:t>Е програми за ВиК</w:t>
      </w:r>
      <w:r w:rsidR="00D8709A">
        <w:rPr>
          <w:sz w:val="28"/>
        </w:rPr>
        <w:t>.</w:t>
      </w:r>
    </w:p>
    <w:p w:rsidR="005A461A" w:rsidRDefault="00B96367" w:rsidP="00FA3B43">
      <w:pPr>
        <w:rPr>
          <w:sz w:val="28"/>
          <w:lang w:val="bg-BG"/>
        </w:rPr>
      </w:pPr>
      <w:r>
        <w:rPr>
          <w:sz w:val="28"/>
          <w:lang w:val="bg-BG"/>
        </w:rPr>
        <w:t>Целта е да създадат връзки между обществеността,</w:t>
      </w:r>
      <w:r w:rsidR="00F219FF">
        <w:rPr>
          <w:sz w:val="28"/>
          <w:lang w:val="bg-BG"/>
        </w:rPr>
        <w:t xml:space="preserve"> </w:t>
      </w:r>
      <w:r>
        <w:rPr>
          <w:sz w:val="28"/>
          <w:lang w:val="bg-BG"/>
        </w:rPr>
        <w:t>НПО и частния сектор.</w:t>
      </w:r>
    </w:p>
    <w:p w:rsidR="005A461A" w:rsidRDefault="00B96367" w:rsidP="00FA3B43">
      <w:pPr>
        <w:rPr>
          <w:sz w:val="28"/>
          <w:lang w:val="bg-BG"/>
        </w:rPr>
      </w:pPr>
      <w:r>
        <w:rPr>
          <w:sz w:val="28"/>
          <w:lang w:val="bg-BG"/>
        </w:rPr>
        <w:t>При паралелното управление на енергийните и водни ресурси постигнатия</w:t>
      </w:r>
      <w:r w:rsidR="00F219FF">
        <w:rPr>
          <w:sz w:val="28"/>
          <w:lang w:val="bg-BG"/>
        </w:rPr>
        <w:t>т</w:t>
      </w:r>
      <w:r>
        <w:rPr>
          <w:sz w:val="28"/>
          <w:lang w:val="bg-BG"/>
        </w:rPr>
        <w:t xml:space="preserve"> ефект е по-висок.</w:t>
      </w:r>
      <w:r w:rsidR="00F219FF">
        <w:rPr>
          <w:sz w:val="28"/>
          <w:lang w:val="bg-BG"/>
        </w:rPr>
        <w:t xml:space="preserve"> </w:t>
      </w:r>
      <w:r>
        <w:rPr>
          <w:sz w:val="28"/>
          <w:lang w:val="bg-BG"/>
        </w:rPr>
        <w:t>Проблемите с ефективността се разглеждат съвместно,</w:t>
      </w:r>
      <w:r w:rsidR="00F219FF">
        <w:rPr>
          <w:sz w:val="28"/>
          <w:lang w:val="bg-BG"/>
        </w:rPr>
        <w:t xml:space="preserve"> </w:t>
      </w:r>
      <w:r>
        <w:rPr>
          <w:sz w:val="28"/>
          <w:lang w:val="bg-BG"/>
        </w:rPr>
        <w:t>защото са взаимосвързани.</w:t>
      </w:r>
    </w:p>
    <w:p w:rsidR="005A461A" w:rsidRPr="00B96367" w:rsidRDefault="00B96367" w:rsidP="00FA3B43">
      <w:pPr>
        <w:rPr>
          <w:sz w:val="28"/>
        </w:rPr>
      </w:pPr>
      <w:r>
        <w:rPr>
          <w:sz w:val="28"/>
          <w:lang w:val="bg-BG"/>
        </w:rPr>
        <w:t xml:space="preserve">Помагат  фирмите при разработване на </w:t>
      </w:r>
      <w:r>
        <w:rPr>
          <w:sz w:val="28"/>
        </w:rPr>
        <w:t>CEMP – corporate energy management program</w:t>
      </w:r>
    </w:p>
    <w:p w:rsidR="005A461A" w:rsidRPr="00B4055F" w:rsidRDefault="00B96367" w:rsidP="00FA3B43">
      <w:pPr>
        <w:rPr>
          <w:sz w:val="28"/>
        </w:rPr>
      </w:pPr>
      <w:r>
        <w:rPr>
          <w:sz w:val="28"/>
        </w:rPr>
        <w:t>/</w:t>
      </w:r>
      <w:r>
        <w:rPr>
          <w:sz w:val="28"/>
          <w:lang w:val="bg-BG"/>
        </w:rPr>
        <w:t>фирмена програма за управление на енергията/.</w:t>
      </w:r>
    </w:p>
    <w:p w:rsidR="005A461A" w:rsidRPr="00B4055F" w:rsidRDefault="00B4055F" w:rsidP="00FA3B43">
      <w:pPr>
        <w:rPr>
          <w:sz w:val="28"/>
          <w:lang w:val="bg-BG"/>
        </w:rPr>
      </w:pPr>
      <w:r>
        <w:rPr>
          <w:sz w:val="28"/>
        </w:rPr>
        <w:t xml:space="preserve">7 % </w:t>
      </w:r>
      <w:r>
        <w:rPr>
          <w:sz w:val="28"/>
          <w:lang w:val="bg-BG"/>
        </w:rPr>
        <w:t>от общата консумация на енергия е за водоснабдяване и пречистване на водите.</w:t>
      </w:r>
    </w:p>
    <w:p w:rsidR="005A461A" w:rsidRDefault="00B4055F" w:rsidP="00FA3B43">
      <w:pPr>
        <w:rPr>
          <w:sz w:val="28"/>
          <w:lang w:val="bg-BG"/>
        </w:rPr>
      </w:pPr>
      <w:r>
        <w:rPr>
          <w:sz w:val="28"/>
          <w:lang w:val="bg-BG"/>
        </w:rPr>
        <w:t>В повечето системи може да се снижи консумацията средно с 25 %.</w:t>
      </w:r>
    </w:p>
    <w:p w:rsidR="005A461A" w:rsidRDefault="00B4055F" w:rsidP="00FA3B43">
      <w:pPr>
        <w:rPr>
          <w:sz w:val="28"/>
          <w:lang w:val="bg-BG"/>
        </w:rPr>
      </w:pPr>
      <w:r>
        <w:rPr>
          <w:sz w:val="28"/>
          <w:lang w:val="bg-BG"/>
        </w:rPr>
        <w:t xml:space="preserve">Водещи </w:t>
      </w:r>
      <w:r w:rsidR="00D8709A">
        <w:rPr>
          <w:sz w:val="28"/>
          <w:lang w:val="bg-BG"/>
        </w:rPr>
        <w:t>градове</w:t>
      </w:r>
      <w:r>
        <w:rPr>
          <w:sz w:val="28"/>
          <w:lang w:val="bg-BG"/>
        </w:rPr>
        <w:t xml:space="preserve"> по отношение на ЕЕ са Торонто,</w:t>
      </w:r>
      <w:r w:rsidR="00F219FF">
        <w:rPr>
          <w:sz w:val="28"/>
          <w:lang w:val="bg-BG"/>
        </w:rPr>
        <w:t xml:space="preserve"> </w:t>
      </w:r>
      <w:r>
        <w:rPr>
          <w:sz w:val="28"/>
          <w:lang w:val="bg-BG"/>
        </w:rPr>
        <w:t>Стокхолм,</w:t>
      </w:r>
      <w:r w:rsidR="00F219FF">
        <w:rPr>
          <w:sz w:val="28"/>
          <w:lang w:val="bg-BG"/>
        </w:rPr>
        <w:t xml:space="preserve"> </w:t>
      </w:r>
      <w:r>
        <w:rPr>
          <w:sz w:val="28"/>
          <w:lang w:val="bg-BG"/>
        </w:rPr>
        <w:t xml:space="preserve">Сидни и </w:t>
      </w:r>
      <w:r w:rsidR="00F07025">
        <w:rPr>
          <w:sz w:val="28"/>
          <w:lang w:val="bg-BG"/>
        </w:rPr>
        <w:t>Ос</w:t>
      </w:r>
      <w:r>
        <w:rPr>
          <w:sz w:val="28"/>
          <w:lang w:val="bg-BG"/>
        </w:rPr>
        <w:t>тин /САЩ/.</w:t>
      </w:r>
    </w:p>
    <w:p w:rsidR="00B4055F" w:rsidRDefault="00B4055F" w:rsidP="00FA3B43">
      <w:pPr>
        <w:rPr>
          <w:sz w:val="28"/>
          <w:lang w:val="bg-BG"/>
        </w:rPr>
      </w:pPr>
      <w:r>
        <w:rPr>
          <w:sz w:val="28"/>
          <w:lang w:val="bg-BG"/>
        </w:rPr>
        <w:t>Във ВиК често липсват:</w:t>
      </w:r>
    </w:p>
    <w:p w:rsidR="00B4055F" w:rsidRDefault="00B4055F" w:rsidP="00B4055F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технически умения;</w:t>
      </w:r>
    </w:p>
    <w:p w:rsidR="005A461A" w:rsidRDefault="00B4055F" w:rsidP="00B4055F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измервателни средства за събиране на данни;</w:t>
      </w:r>
    </w:p>
    <w:p w:rsidR="00B4055F" w:rsidRDefault="00B4055F" w:rsidP="00B4055F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данните не се представят на отделите,</w:t>
      </w:r>
      <w:r w:rsidR="00F219FF">
        <w:rPr>
          <w:sz w:val="28"/>
          <w:lang w:val="bg-BG"/>
        </w:rPr>
        <w:t xml:space="preserve"> </w:t>
      </w:r>
      <w:r>
        <w:rPr>
          <w:sz w:val="28"/>
          <w:lang w:val="bg-BG"/>
        </w:rPr>
        <w:t>които могат да ги анализират.</w:t>
      </w:r>
    </w:p>
    <w:p w:rsidR="005A461A" w:rsidRDefault="00B4055F" w:rsidP="00FA3B43">
      <w:pPr>
        <w:rPr>
          <w:sz w:val="28"/>
          <w:lang w:val="bg-BG"/>
        </w:rPr>
      </w:pPr>
      <w:r>
        <w:rPr>
          <w:sz w:val="28"/>
          <w:lang w:val="bg-BG"/>
        </w:rPr>
        <w:t xml:space="preserve">Мероприятията по </w:t>
      </w:r>
      <w:r w:rsidR="006A53EA">
        <w:rPr>
          <w:sz w:val="28"/>
          <w:lang w:val="bg-BG"/>
        </w:rPr>
        <w:t>В</w:t>
      </w:r>
      <w:r>
        <w:rPr>
          <w:sz w:val="28"/>
          <w:lang w:val="bg-BG"/>
        </w:rPr>
        <w:t>Е трябва да вървят паралелно с убеждението и обучението на клиентите за по-ефективно използване на водата.</w:t>
      </w:r>
    </w:p>
    <w:p w:rsidR="005A461A" w:rsidRDefault="00B4055F" w:rsidP="00FA3B43">
      <w:pPr>
        <w:rPr>
          <w:sz w:val="28"/>
          <w:lang w:val="bg-BG"/>
        </w:rPr>
      </w:pPr>
      <w:r>
        <w:rPr>
          <w:sz w:val="28"/>
          <w:lang w:val="bg-BG"/>
        </w:rPr>
        <w:t>Ако консумираме по-малко вода</w:t>
      </w:r>
      <w:r w:rsidR="00F219FF">
        <w:rPr>
          <w:sz w:val="28"/>
          <w:lang w:val="bg-BG"/>
        </w:rPr>
        <w:t>,</w:t>
      </w:r>
      <w:r>
        <w:rPr>
          <w:sz w:val="28"/>
          <w:lang w:val="bg-BG"/>
        </w:rPr>
        <w:t xml:space="preserve"> това означава по-малки помпи и по-малки диаметри на водопровод</w:t>
      </w:r>
      <w:r w:rsidR="00F219FF">
        <w:rPr>
          <w:sz w:val="28"/>
          <w:lang w:val="bg-BG"/>
        </w:rPr>
        <w:t>ите</w:t>
      </w:r>
      <w:r>
        <w:rPr>
          <w:sz w:val="28"/>
          <w:lang w:val="bg-BG"/>
        </w:rPr>
        <w:t>.</w:t>
      </w:r>
    </w:p>
    <w:p w:rsidR="005A461A" w:rsidRDefault="00B4055F" w:rsidP="00FA3B43">
      <w:pPr>
        <w:rPr>
          <w:sz w:val="28"/>
          <w:lang w:val="bg-BG"/>
        </w:rPr>
      </w:pPr>
      <w:r>
        <w:rPr>
          <w:sz w:val="28"/>
          <w:lang w:val="bg-BG"/>
        </w:rPr>
        <w:t xml:space="preserve">Монтирането на система за измерване </w:t>
      </w:r>
      <w:r w:rsidR="00F219FF">
        <w:rPr>
          <w:sz w:val="28"/>
          <w:lang w:val="bg-BG"/>
        </w:rPr>
        <w:t xml:space="preserve">на ел. енергията </w:t>
      </w:r>
      <w:r>
        <w:rPr>
          <w:sz w:val="28"/>
          <w:lang w:val="bg-BG"/>
        </w:rPr>
        <w:t>може да спести до 10 % от енергийните разходи</w:t>
      </w:r>
      <w:r w:rsidR="00F219FF">
        <w:rPr>
          <w:sz w:val="28"/>
          <w:lang w:val="bg-BG"/>
        </w:rPr>
        <w:t>,</w:t>
      </w:r>
      <w:r>
        <w:rPr>
          <w:sz w:val="28"/>
          <w:lang w:val="bg-BG"/>
        </w:rPr>
        <w:t xml:space="preserve"> поради промяна в поведението и подобрена поддръжка.</w:t>
      </w:r>
    </w:p>
    <w:p w:rsidR="005A461A" w:rsidRPr="0045557A" w:rsidRDefault="0045557A" w:rsidP="0045557A">
      <w:pPr>
        <w:jc w:val="center"/>
        <w:rPr>
          <w:sz w:val="28"/>
          <w:u w:val="single"/>
          <w:lang w:val="bg-BG"/>
        </w:rPr>
      </w:pPr>
      <w:r w:rsidRPr="0045557A">
        <w:rPr>
          <w:sz w:val="28"/>
          <w:u w:val="single"/>
          <w:lang w:val="bg-BG"/>
        </w:rPr>
        <w:t xml:space="preserve">Очакван ефект при различни организации на дейността </w:t>
      </w:r>
      <w:r w:rsidR="006A53EA">
        <w:rPr>
          <w:sz w:val="28"/>
          <w:u w:val="single"/>
          <w:lang w:val="bg-BG"/>
        </w:rPr>
        <w:t>В</w:t>
      </w:r>
      <w:r w:rsidRPr="0045557A">
        <w:rPr>
          <w:sz w:val="28"/>
          <w:u w:val="single"/>
          <w:lang w:val="bg-BG"/>
        </w:rPr>
        <w:t>Е във ВиК</w:t>
      </w:r>
    </w:p>
    <w:p w:rsidR="005A461A" w:rsidRPr="00D8709A" w:rsidRDefault="00C00258" w:rsidP="00FA3B43">
      <w:pPr>
        <w:rPr>
          <w:sz w:val="16"/>
          <w:szCs w:val="16"/>
          <w:lang w:val="bg-BG"/>
        </w:rPr>
      </w:pPr>
      <w:r w:rsidRPr="00D8709A">
        <w:rPr>
          <w:noProof/>
          <w:sz w:val="16"/>
          <w:szCs w:val="16"/>
          <w:lang w:val="bg-BG" w:eastAsia="bg-BG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1159510</wp:posOffset>
                </wp:positionH>
                <wp:positionV relativeFrom="paragraph">
                  <wp:posOffset>178435</wp:posOffset>
                </wp:positionV>
                <wp:extent cx="52705" cy="2511425"/>
                <wp:effectExtent l="0" t="0" r="0" b="0"/>
                <wp:wrapNone/>
                <wp:docPr id="10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2705" cy="25114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E5987C" id="Line 55" o:spid="_x0000_s1026" style="position:absolute;flip:x 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3pt,14.05pt" to="95.45pt,2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">
                <v:stroke endarrow="block"/>
              </v:line>
            </w:pict>
          </mc:Fallback>
        </mc:AlternateContent>
      </w:r>
    </w:p>
    <w:p w:rsidR="005A461A" w:rsidRDefault="0045557A" w:rsidP="00FA3B43">
      <w:pPr>
        <w:rPr>
          <w:sz w:val="28"/>
          <w:lang w:val="bg-BG"/>
        </w:rPr>
      </w:pPr>
      <w:r>
        <w:rPr>
          <w:sz w:val="28"/>
          <w:lang w:val="bg-BG"/>
        </w:rPr>
        <w:t xml:space="preserve">   % снижение</w:t>
      </w:r>
    </w:p>
    <w:p w:rsidR="005A461A" w:rsidRDefault="005A461A" w:rsidP="00FA3B43">
      <w:pPr>
        <w:rPr>
          <w:sz w:val="28"/>
          <w:lang w:val="bg-BG"/>
        </w:rPr>
      </w:pPr>
    </w:p>
    <w:p w:rsidR="005A461A" w:rsidRDefault="00C00258" w:rsidP="00FA3B43">
      <w:pPr>
        <w:rPr>
          <w:sz w:val="28"/>
          <w:lang w:val="bg-BG"/>
        </w:rPr>
      </w:pPr>
      <w:r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5534025</wp:posOffset>
                </wp:positionH>
                <wp:positionV relativeFrom="paragraph">
                  <wp:posOffset>139065</wp:posOffset>
                </wp:positionV>
                <wp:extent cx="527050" cy="1937385"/>
                <wp:effectExtent l="0" t="0" r="0" b="0"/>
                <wp:wrapNone/>
                <wp:docPr id="9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7050" cy="1937385"/>
                        </a:xfrm>
                        <a:prstGeom prst="rect">
                          <a:avLst/>
                        </a:prstGeom>
                        <a:solidFill>
                          <a:srgbClr val="339966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604D" w:rsidRPr="0045557A" w:rsidRDefault="00B6604D" w:rsidP="0045557A">
                            <w:pPr>
                              <w:jc w:val="center"/>
                              <w:rPr>
                                <w:sz w:val="52"/>
                                <w:szCs w:val="52"/>
                                <w:lang w:val="bg-BG"/>
                              </w:rPr>
                            </w:pPr>
                            <w:r w:rsidRPr="0045557A">
                              <w:rPr>
                                <w:sz w:val="52"/>
                                <w:szCs w:val="52"/>
                                <w:lang w:val="bg-BG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" o:spid="_x0000_s1026" style="position:absolute;margin-left:435.75pt;margin-top:10.95pt;width:41.5pt;height:152.5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" fillcolor="#396" strokecolor="blue">
                <v:textbox>
                  <w:txbxContent>
                    <w:p w:rsidR="00B6604D" w:rsidRPr="0045557A" w:rsidRDefault="00B6604D" w:rsidP="0045557A">
                      <w:pPr>
                        <w:jc w:val="center"/>
                        <w:rPr>
                          <w:sz w:val="52"/>
                          <w:szCs w:val="52"/>
                          <w:lang w:val="bg-BG"/>
                        </w:rPr>
                      </w:pPr>
                      <w:r w:rsidRPr="0045557A">
                        <w:rPr>
                          <w:sz w:val="52"/>
                          <w:szCs w:val="52"/>
                          <w:lang w:val="bg-BG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45557A">
        <w:rPr>
          <w:sz w:val="28"/>
          <w:lang w:val="bg-BG"/>
        </w:rPr>
        <w:tab/>
      </w:r>
      <w:r w:rsidR="0045557A">
        <w:rPr>
          <w:sz w:val="28"/>
          <w:lang w:val="bg-BG"/>
        </w:rPr>
        <w:tab/>
        <w:t>25</w:t>
      </w:r>
    </w:p>
    <w:p w:rsidR="005A461A" w:rsidRDefault="005A461A" w:rsidP="00FA3B43">
      <w:pPr>
        <w:rPr>
          <w:sz w:val="28"/>
          <w:lang w:val="bg-BG"/>
        </w:rPr>
      </w:pPr>
    </w:p>
    <w:p w:rsidR="005A461A" w:rsidRDefault="0045557A" w:rsidP="00FA3B43">
      <w:pPr>
        <w:rPr>
          <w:sz w:val="28"/>
          <w:lang w:val="bg-BG"/>
        </w:rPr>
      </w:pPr>
      <w:r>
        <w:rPr>
          <w:sz w:val="28"/>
          <w:lang w:val="bg-BG"/>
        </w:rPr>
        <w:tab/>
      </w:r>
      <w:r>
        <w:rPr>
          <w:sz w:val="28"/>
          <w:lang w:val="bg-BG"/>
        </w:rPr>
        <w:tab/>
        <w:t>20</w:t>
      </w:r>
    </w:p>
    <w:p w:rsidR="005A461A" w:rsidRDefault="005A461A" w:rsidP="00FA3B43">
      <w:pPr>
        <w:rPr>
          <w:sz w:val="28"/>
          <w:lang w:val="bg-BG"/>
        </w:rPr>
      </w:pPr>
    </w:p>
    <w:p w:rsidR="005A461A" w:rsidRDefault="0045557A" w:rsidP="00FA3B43">
      <w:pPr>
        <w:rPr>
          <w:sz w:val="28"/>
          <w:lang w:val="bg-BG"/>
        </w:rPr>
      </w:pPr>
      <w:r>
        <w:rPr>
          <w:sz w:val="28"/>
          <w:lang w:val="bg-BG"/>
        </w:rPr>
        <w:tab/>
      </w:r>
      <w:r>
        <w:rPr>
          <w:sz w:val="28"/>
          <w:lang w:val="bg-BG"/>
        </w:rPr>
        <w:tab/>
        <w:t>15</w:t>
      </w:r>
    </w:p>
    <w:p w:rsidR="005A461A" w:rsidRDefault="005A461A" w:rsidP="00FA3B43">
      <w:pPr>
        <w:rPr>
          <w:sz w:val="28"/>
          <w:lang w:val="bg-BG"/>
        </w:rPr>
      </w:pPr>
    </w:p>
    <w:p w:rsidR="005A461A" w:rsidRDefault="00C00258" w:rsidP="00FA3B43">
      <w:pPr>
        <w:rPr>
          <w:sz w:val="28"/>
          <w:lang w:val="bg-BG"/>
        </w:rPr>
      </w:pPr>
      <w:r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3689350</wp:posOffset>
                </wp:positionH>
                <wp:positionV relativeFrom="paragraph">
                  <wp:posOffset>60325</wp:posOffset>
                </wp:positionV>
                <wp:extent cx="527050" cy="789305"/>
                <wp:effectExtent l="0" t="0" r="0" b="0"/>
                <wp:wrapNone/>
                <wp:docPr id="8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7050" cy="789305"/>
                        </a:xfrm>
                        <a:prstGeom prst="rect">
                          <a:avLst/>
                        </a:prstGeom>
                        <a:solidFill>
                          <a:srgbClr val="00FF00"/>
                        </a:solidFill>
                        <a:ln w="9525">
                          <a:solidFill>
                            <a:srgbClr val="00CC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604D" w:rsidRPr="0045557A" w:rsidRDefault="00B6604D" w:rsidP="0045557A">
                            <w:pPr>
                              <w:jc w:val="center"/>
                              <w:rPr>
                                <w:sz w:val="48"/>
                                <w:szCs w:val="48"/>
                                <w:lang w:val="bg-BG"/>
                              </w:rPr>
                            </w:pPr>
                            <w:r w:rsidRPr="0045557A">
                              <w:rPr>
                                <w:sz w:val="48"/>
                                <w:szCs w:val="48"/>
                                <w:lang w:val="bg-BG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" o:spid="_x0000_s1027" style="position:absolute;margin-left:290.5pt;margin-top:4.75pt;width:41.5pt;height:62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" fillcolor="lime" strokecolor="#0cf">
                <v:textbox>
                  <w:txbxContent>
                    <w:p w:rsidR="00B6604D" w:rsidRPr="0045557A" w:rsidRDefault="00B6604D" w:rsidP="0045557A">
                      <w:pPr>
                        <w:jc w:val="center"/>
                        <w:rPr>
                          <w:sz w:val="48"/>
                          <w:szCs w:val="48"/>
                          <w:lang w:val="bg-BG"/>
                        </w:rPr>
                      </w:pPr>
                      <w:r w:rsidRPr="0045557A">
                        <w:rPr>
                          <w:sz w:val="48"/>
                          <w:szCs w:val="48"/>
                          <w:lang w:val="bg-BG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45557A">
        <w:rPr>
          <w:sz w:val="28"/>
          <w:lang w:val="bg-BG"/>
        </w:rPr>
        <w:tab/>
      </w:r>
      <w:r w:rsidR="0045557A">
        <w:rPr>
          <w:sz w:val="28"/>
          <w:lang w:val="bg-BG"/>
        </w:rPr>
        <w:tab/>
        <w:t>10</w:t>
      </w:r>
    </w:p>
    <w:p w:rsidR="005A461A" w:rsidRDefault="0045557A" w:rsidP="00FA3B43">
      <w:pPr>
        <w:rPr>
          <w:sz w:val="28"/>
          <w:lang w:val="bg-BG"/>
        </w:rPr>
      </w:pPr>
      <w:r>
        <w:rPr>
          <w:sz w:val="28"/>
          <w:lang w:val="bg-BG"/>
        </w:rPr>
        <w:tab/>
      </w:r>
    </w:p>
    <w:p w:rsidR="005A461A" w:rsidRDefault="00C00258" w:rsidP="00FA3B43">
      <w:pPr>
        <w:rPr>
          <w:sz w:val="28"/>
          <w:lang w:val="bg-BG"/>
        </w:rPr>
      </w:pPr>
      <w:r w:rsidRPr="0045557A">
        <w:rPr>
          <w:noProof/>
          <w:color w:val="FF9900"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1897380</wp:posOffset>
                </wp:positionH>
                <wp:positionV relativeFrom="paragraph">
                  <wp:posOffset>10160</wp:posOffset>
                </wp:positionV>
                <wp:extent cx="527050" cy="430530"/>
                <wp:effectExtent l="0" t="0" r="0" b="0"/>
                <wp:wrapNone/>
                <wp:docPr id="7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7050" cy="43053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rgbClr val="99CC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604D" w:rsidRPr="0045557A" w:rsidRDefault="00B6604D" w:rsidP="0045557A">
                            <w:pPr>
                              <w:jc w:val="center"/>
                              <w:rPr>
                                <w:sz w:val="48"/>
                                <w:szCs w:val="48"/>
                                <w:lang w:val="bg-BG"/>
                              </w:rPr>
                            </w:pPr>
                            <w:r w:rsidRPr="0045557A">
                              <w:rPr>
                                <w:sz w:val="48"/>
                                <w:szCs w:val="48"/>
                                <w:lang w:val="bg-BG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" o:spid="_x0000_s1028" style="position:absolute;margin-left:149.4pt;margin-top:.8pt;width:41.5pt;height:33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" fillcolor="#cfc" strokecolor="#9cf">
                <v:textbox>
                  <w:txbxContent>
                    <w:p w:rsidR="00B6604D" w:rsidRPr="0045557A" w:rsidRDefault="00B6604D" w:rsidP="0045557A">
                      <w:pPr>
                        <w:jc w:val="center"/>
                        <w:rPr>
                          <w:sz w:val="48"/>
                          <w:szCs w:val="48"/>
                          <w:lang w:val="bg-BG"/>
                        </w:rPr>
                      </w:pPr>
                      <w:r w:rsidRPr="0045557A">
                        <w:rPr>
                          <w:sz w:val="48"/>
                          <w:szCs w:val="48"/>
                          <w:lang w:val="bg-BG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45557A">
        <w:rPr>
          <w:sz w:val="28"/>
          <w:lang w:val="bg-BG"/>
        </w:rPr>
        <w:tab/>
      </w:r>
      <w:r w:rsidR="0045557A">
        <w:rPr>
          <w:sz w:val="28"/>
          <w:lang w:val="bg-BG"/>
        </w:rPr>
        <w:tab/>
        <w:t>5</w:t>
      </w:r>
    </w:p>
    <w:p w:rsidR="005A461A" w:rsidRDefault="0045557A" w:rsidP="00FA3B43">
      <w:pPr>
        <w:rPr>
          <w:sz w:val="28"/>
          <w:lang w:val="bg-BG"/>
        </w:rPr>
      </w:pPr>
      <w:r>
        <w:rPr>
          <w:sz w:val="28"/>
          <w:lang w:val="bg-BG"/>
        </w:rPr>
        <w:tab/>
      </w:r>
    </w:p>
    <w:p w:rsidR="005A461A" w:rsidRDefault="00C00258" w:rsidP="00FA3B43">
      <w:pPr>
        <w:rPr>
          <w:sz w:val="28"/>
          <w:lang w:val="bg-BG"/>
        </w:rPr>
      </w:pPr>
      <w:r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1212215</wp:posOffset>
                </wp:positionH>
                <wp:positionV relativeFrom="paragraph">
                  <wp:posOffset>119380</wp:posOffset>
                </wp:positionV>
                <wp:extent cx="5481320" cy="0"/>
                <wp:effectExtent l="0" t="0" r="0" b="0"/>
                <wp:wrapNone/>
                <wp:docPr id="6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1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4C3705" id="Line 54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45pt,9.4pt" to="527.0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">
                <v:stroke endarrow="block"/>
              </v:line>
            </w:pict>
          </mc:Fallback>
        </mc:AlternateContent>
      </w:r>
    </w:p>
    <w:p w:rsidR="005A461A" w:rsidRDefault="0045557A" w:rsidP="00FA3B43">
      <w:pPr>
        <w:rPr>
          <w:sz w:val="28"/>
          <w:lang w:val="bg-BG"/>
        </w:rPr>
      </w:pPr>
      <w:r>
        <w:rPr>
          <w:sz w:val="28"/>
          <w:lang w:val="bg-BG"/>
        </w:rPr>
        <w:lastRenderedPageBreak/>
        <w:tab/>
      </w:r>
      <w:r>
        <w:rPr>
          <w:sz w:val="28"/>
          <w:lang w:val="bg-BG"/>
        </w:rPr>
        <w:tab/>
        <w:t xml:space="preserve">    Епизодични мероприятия</w:t>
      </w:r>
      <w:r>
        <w:rPr>
          <w:sz w:val="28"/>
          <w:lang w:val="bg-BG"/>
        </w:rPr>
        <w:tab/>
        <w:t xml:space="preserve">  Специалист по </w:t>
      </w:r>
      <w:r w:rsidR="006A53EA">
        <w:rPr>
          <w:sz w:val="28"/>
          <w:lang w:val="bg-BG"/>
        </w:rPr>
        <w:t>В</w:t>
      </w:r>
      <w:r>
        <w:rPr>
          <w:sz w:val="28"/>
          <w:lang w:val="bg-BG"/>
        </w:rPr>
        <w:t>Е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 w:rsidR="006A53EA">
        <w:rPr>
          <w:sz w:val="28"/>
          <w:lang w:val="bg-BG"/>
        </w:rPr>
        <w:t>В</w:t>
      </w:r>
      <w:r>
        <w:rPr>
          <w:sz w:val="28"/>
          <w:lang w:val="bg-BG"/>
        </w:rPr>
        <w:t>Е екип</w:t>
      </w:r>
    </w:p>
    <w:p w:rsidR="005A461A" w:rsidRDefault="0045557A" w:rsidP="00FA3B43">
      <w:pPr>
        <w:rPr>
          <w:sz w:val="28"/>
          <w:lang w:val="bg-BG"/>
        </w:rPr>
      </w:pPr>
      <w:r>
        <w:rPr>
          <w:sz w:val="28"/>
          <w:lang w:val="bg-BG"/>
        </w:rPr>
        <w:t>Най- голям ефект – около 25 % снижение в консумацията се получава при сформиране екип за енергийна ефективност,</w:t>
      </w:r>
      <w:r w:rsidR="00F219FF">
        <w:rPr>
          <w:sz w:val="28"/>
          <w:lang w:val="bg-BG"/>
        </w:rPr>
        <w:t xml:space="preserve"> </w:t>
      </w:r>
      <w:r>
        <w:rPr>
          <w:sz w:val="28"/>
          <w:lang w:val="bg-BG"/>
        </w:rPr>
        <w:t xml:space="preserve">който да работи под методичното ръководство на специалист по </w:t>
      </w:r>
      <w:r w:rsidR="006A53EA">
        <w:rPr>
          <w:sz w:val="28"/>
          <w:lang w:val="bg-BG"/>
        </w:rPr>
        <w:t>В</w:t>
      </w:r>
      <w:r>
        <w:rPr>
          <w:sz w:val="28"/>
          <w:lang w:val="bg-BG"/>
        </w:rPr>
        <w:t>Е с подкрепата на висшето ръководство.</w:t>
      </w:r>
    </w:p>
    <w:p w:rsidR="00B25301" w:rsidRPr="00B25301" w:rsidRDefault="00B25301" w:rsidP="00FA3B43">
      <w:pPr>
        <w:rPr>
          <w:sz w:val="16"/>
          <w:szCs w:val="16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316"/>
        <w:gridCol w:w="4067"/>
      </w:tblGrid>
      <w:tr w:rsidR="00B25301" w:rsidRPr="00C001FC" w:rsidTr="00C001FC">
        <w:tc>
          <w:tcPr>
            <w:tcW w:w="2100" w:type="dxa"/>
            <w:shd w:val="clear" w:color="auto" w:fill="auto"/>
          </w:tcPr>
          <w:p w:rsidR="00B25301" w:rsidRPr="00C001FC" w:rsidRDefault="00B25301" w:rsidP="00C001FC">
            <w:pPr>
              <w:jc w:val="center"/>
              <w:rPr>
                <w:sz w:val="28"/>
                <w:lang w:val="bg-BG"/>
              </w:rPr>
            </w:pPr>
            <w:r w:rsidRPr="00C001FC">
              <w:rPr>
                <w:sz w:val="28"/>
                <w:lang w:val="bg-BG"/>
              </w:rPr>
              <w:t>Вид управление</w:t>
            </w:r>
          </w:p>
        </w:tc>
        <w:tc>
          <w:tcPr>
            <w:tcW w:w="4316" w:type="dxa"/>
            <w:shd w:val="clear" w:color="auto" w:fill="auto"/>
          </w:tcPr>
          <w:p w:rsidR="00B25301" w:rsidRPr="00C001FC" w:rsidRDefault="00B25301" w:rsidP="00C001FC">
            <w:pPr>
              <w:jc w:val="center"/>
              <w:rPr>
                <w:sz w:val="28"/>
                <w:lang w:val="bg-BG"/>
              </w:rPr>
            </w:pPr>
            <w:r w:rsidRPr="00C001FC">
              <w:rPr>
                <w:sz w:val="28"/>
                <w:lang w:val="bg-BG"/>
              </w:rPr>
              <w:t>Характеристики</w:t>
            </w:r>
          </w:p>
        </w:tc>
        <w:tc>
          <w:tcPr>
            <w:tcW w:w="4067" w:type="dxa"/>
            <w:shd w:val="clear" w:color="auto" w:fill="auto"/>
          </w:tcPr>
          <w:p w:rsidR="00B25301" w:rsidRPr="00C001FC" w:rsidRDefault="00B25301" w:rsidP="00C001FC">
            <w:pPr>
              <w:jc w:val="center"/>
              <w:rPr>
                <w:sz w:val="28"/>
                <w:lang w:val="bg-BG"/>
              </w:rPr>
            </w:pPr>
            <w:r w:rsidRPr="00C001FC">
              <w:rPr>
                <w:sz w:val="28"/>
                <w:lang w:val="bg-BG"/>
              </w:rPr>
              <w:t>Инструменти и ресурси</w:t>
            </w:r>
          </w:p>
        </w:tc>
      </w:tr>
      <w:tr w:rsidR="00B25301" w:rsidRPr="00C001FC" w:rsidTr="00C001FC">
        <w:tc>
          <w:tcPr>
            <w:tcW w:w="2100" w:type="dxa"/>
            <w:shd w:val="clear" w:color="auto" w:fill="auto"/>
          </w:tcPr>
          <w:p w:rsidR="00B25301" w:rsidRPr="00C001FC" w:rsidRDefault="00B25301" w:rsidP="008205B5">
            <w:pPr>
              <w:rPr>
                <w:sz w:val="28"/>
                <w:lang w:val="bg-BG"/>
              </w:rPr>
            </w:pPr>
            <w:r w:rsidRPr="00C001FC">
              <w:rPr>
                <w:sz w:val="28"/>
                <w:lang w:val="bg-BG"/>
              </w:rPr>
              <w:t>1.Случайни, епизодични действия</w:t>
            </w:r>
          </w:p>
        </w:tc>
        <w:tc>
          <w:tcPr>
            <w:tcW w:w="4316" w:type="dxa"/>
            <w:shd w:val="clear" w:color="auto" w:fill="auto"/>
          </w:tcPr>
          <w:p w:rsidR="00B25301" w:rsidRPr="00C001FC" w:rsidRDefault="00B25301" w:rsidP="008205B5">
            <w:pPr>
              <w:rPr>
                <w:sz w:val="28"/>
                <w:lang w:val="bg-BG"/>
              </w:rPr>
            </w:pPr>
            <w:r w:rsidRPr="00C001FC">
              <w:rPr>
                <w:sz w:val="28"/>
                <w:lang w:val="bg-BG"/>
              </w:rPr>
              <w:t>- това е подход по подразбиране;</w:t>
            </w:r>
          </w:p>
          <w:p w:rsidR="00B25301" w:rsidRPr="00C001FC" w:rsidRDefault="00B25301" w:rsidP="008205B5">
            <w:pPr>
              <w:rPr>
                <w:sz w:val="28"/>
                <w:lang w:val="bg-BG"/>
              </w:rPr>
            </w:pPr>
            <w:r w:rsidRPr="00C001FC">
              <w:rPr>
                <w:sz w:val="28"/>
                <w:lang w:val="bg-BG"/>
              </w:rPr>
              <w:t>- висшето ръководство не е ангажирано;</w:t>
            </w:r>
          </w:p>
          <w:p w:rsidR="00B25301" w:rsidRPr="00C001FC" w:rsidRDefault="00B25301" w:rsidP="008205B5">
            <w:pPr>
              <w:rPr>
                <w:sz w:val="28"/>
                <w:lang w:val="bg-BG"/>
              </w:rPr>
            </w:pPr>
            <w:r w:rsidRPr="00C001FC">
              <w:rPr>
                <w:sz w:val="28"/>
                <w:lang w:val="bg-BG"/>
              </w:rPr>
              <w:t>- ефективните мерки са без широк обхват;</w:t>
            </w:r>
          </w:p>
          <w:p w:rsidR="00B25301" w:rsidRPr="00C001FC" w:rsidRDefault="00B25301" w:rsidP="008205B5">
            <w:pPr>
              <w:rPr>
                <w:sz w:val="28"/>
                <w:lang w:val="bg-BG"/>
              </w:rPr>
            </w:pPr>
            <w:r w:rsidRPr="00C001FC">
              <w:rPr>
                <w:sz w:val="28"/>
                <w:lang w:val="bg-BG"/>
              </w:rPr>
              <w:t>- реактивна поддръжка;</w:t>
            </w:r>
          </w:p>
          <w:p w:rsidR="00B25301" w:rsidRPr="00C001FC" w:rsidRDefault="00B25301" w:rsidP="008205B5">
            <w:pPr>
              <w:rPr>
                <w:sz w:val="28"/>
                <w:lang w:val="bg-BG"/>
              </w:rPr>
            </w:pPr>
            <w:r w:rsidRPr="00C001FC">
              <w:rPr>
                <w:sz w:val="28"/>
                <w:lang w:val="bg-BG"/>
              </w:rPr>
              <w:t>- липса на комуникация между операторските единици.</w:t>
            </w:r>
          </w:p>
        </w:tc>
        <w:tc>
          <w:tcPr>
            <w:tcW w:w="4067" w:type="dxa"/>
            <w:shd w:val="clear" w:color="auto" w:fill="auto"/>
          </w:tcPr>
          <w:p w:rsidR="00B25301" w:rsidRPr="00C001FC" w:rsidRDefault="00B25301" w:rsidP="008205B5">
            <w:pPr>
              <w:rPr>
                <w:sz w:val="28"/>
                <w:lang w:val="bg-BG"/>
              </w:rPr>
            </w:pPr>
            <w:r w:rsidRPr="00C001FC">
              <w:rPr>
                <w:sz w:val="28"/>
                <w:lang w:val="bg-BG"/>
              </w:rPr>
              <w:t>- ограничено измерване на вода и енергия;</w:t>
            </w:r>
          </w:p>
          <w:p w:rsidR="00B25301" w:rsidRPr="00C001FC" w:rsidRDefault="00B25301" w:rsidP="008205B5">
            <w:pPr>
              <w:rPr>
                <w:sz w:val="28"/>
                <w:lang w:val="bg-BG"/>
              </w:rPr>
            </w:pPr>
            <w:r w:rsidRPr="00C001FC">
              <w:rPr>
                <w:sz w:val="28"/>
                <w:lang w:val="bg-BG"/>
              </w:rPr>
              <w:t>- данните за вода и енергия не се разпространяват  в използваема форма;</w:t>
            </w:r>
          </w:p>
          <w:p w:rsidR="00B25301" w:rsidRPr="00C001FC" w:rsidRDefault="00B25301" w:rsidP="008205B5">
            <w:pPr>
              <w:rPr>
                <w:sz w:val="28"/>
                <w:lang w:val="bg-BG"/>
              </w:rPr>
            </w:pPr>
            <w:r w:rsidRPr="00C001FC">
              <w:rPr>
                <w:sz w:val="28"/>
                <w:lang w:val="bg-BG"/>
              </w:rPr>
              <w:t>- липса на средства за реализация.</w:t>
            </w:r>
          </w:p>
        </w:tc>
      </w:tr>
      <w:tr w:rsidR="00B25301" w:rsidRPr="00C001FC" w:rsidTr="00C001FC">
        <w:tc>
          <w:tcPr>
            <w:tcW w:w="2100" w:type="dxa"/>
            <w:shd w:val="clear" w:color="auto" w:fill="auto"/>
          </w:tcPr>
          <w:p w:rsidR="00B25301" w:rsidRPr="00C001FC" w:rsidRDefault="00B25301" w:rsidP="008205B5">
            <w:pPr>
              <w:rPr>
                <w:sz w:val="28"/>
                <w:lang w:val="bg-BG"/>
              </w:rPr>
            </w:pPr>
            <w:r w:rsidRPr="00C001FC">
              <w:rPr>
                <w:sz w:val="28"/>
                <w:lang w:val="bg-BG"/>
              </w:rPr>
              <w:t xml:space="preserve">2.Специалист по </w:t>
            </w:r>
            <w:r w:rsidR="006A53EA" w:rsidRPr="00C001FC">
              <w:rPr>
                <w:sz w:val="28"/>
                <w:lang w:val="bg-BG"/>
              </w:rPr>
              <w:t>В</w:t>
            </w:r>
            <w:r w:rsidRPr="00C001FC">
              <w:rPr>
                <w:sz w:val="28"/>
                <w:lang w:val="bg-BG"/>
              </w:rPr>
              <w:t>Е</w:t>
            </w:r>
          </w:p>
        </w:tc>
        <w:tc>
          <w:tcPr>
            <w:tcW w:w="4316" w:type="dxa"/>
            <w:shd w:val="clear" w:color="auto" w:fill="auto"/>
          </w:tcPr>
          <w:p w:rsidR="00B25301" w:rsidRPr="00C001FC" w:rsidRDefault="00B25301" w:rsidP="008205B5">
            <w:pPr>
              <w:rPr>
                <w:sz w:val="28"/>
                <w:lang w:val="bg-BG"/>
              </w:rPr>
            </w:pPr>
            <w:r w:rsidRPr="00C001FC">
              <w:rPr>
                <w:sz w:val="28"/>
                <w:lang w:val="bg-BG"/>
              </w:rPr>
              <w:t>- отговорността е на едно място;</w:t>
            </w:r>
          </w:p>
          <w:p w:rsidR="00B25301" w:rsidRPr="00C001FC" w:rsidRDefault="00B25301" w:rsidP="008205B5">
            <w:pPr>
              <w:rPr>
                <w:sz w:val="28"/>
                <w:lang w:val="bg-BG"/>
              </w:rPr>
            </w:pPr>
            <w:r w:rsidRPr="00C001FC">
              <w:rPr>
                <w:sz w:val="28"/>
                <w:lang w:val="bg-BG"/>
              </w:rPr>
              <w:t xml:space="preserve">- висшето ръководство осъзнава нуждата от </w:t>
            </w:r>
            <w:r w:rsidR="006A53EA" w:rsidRPr="00C001FC">
              <w:rPr>
                <w:sz w:val="28"/>
                <w:lang w:val="bg-BG"/>
              </w:rPr>
              <w:t>В</w:t>
            </w:r>
            <w:r w:rsidRPr="00C001FC">
              <w:rPr>
                <w:sz w:val="28"/>
                <w:lang w:val="bg-BG"/>
              </w:rPr>
              <w:t>Е;</w:t>
            </w:r>
          </w:p>
          <w:p w:rsidR="00B25301" w:rsidRPr="00C001FC" w:rsidRDefault="00B25301" w:rsidP="008205B5">
            <w:pPr>
              <w:rPr>
                <w:sz w:val="28"/>
                <w:lang w:val="bg-BG"/>
              </w:rPr>
            </w:pPr>
            <w:r w:rsidRPr="00C001FC">
              <w:rPr>
                <w:sz w:val="28"/>
                <w:lang w:val="bg-BG"/>
              </w:rPr>
              <w:t>- ограничена комуникация между операторите;</w:t>
            </w:r>
          </w:p>
          <w:p w:rsidR="00B25301" w:rsidRPr="00C001FC" w:rsidRDefault="00B25301" w:rsidP="008205B5">
            <w:pPr>
              <w:rPr>
                <w:sz w:val="28"/>
                <w:lang w:val="bg-BG"/>
              </w:rPr>
            </w:pPr>
            <w:r w:rsidRPr="00C001FC">
              <w:rPr>
                <w:sz w:val="28"/>
                <w:lang w:val="bg-BG"/>
              </w:rPr>
              <w:t xml:space="preserve">- </w:t>
            </w:r>
            <w:r w:rsidR="006A53EA" w:rsidRPr="00C001FC">
              <w:rPr>
                <w:sz w:val="28"/>
                <w:lang w:val="bg-BG"/>
              </w:rPr>
              <w:t>В</w:t>
            </w:r>
            <w:r w:rsidRPr="00C001FC">
              <w:rPr>
                <w:sz w:val="28"/>
                <w:lang w:val="bg-BG"/>
              </w:rPr>
              <w:t>Е специалист не може да въздейства върху ключовите хора.</w:t>
            </w:r>
          </w:p>
        </w:tc>
        <w:tc>
          <w:tcPr>
            <w:tcW w:w="4067" w:type="dxa"/>
            <w:shd w:val="clear" w:color="auto" w:fill="auto"/>
          </w:tcPr>
          <w:p w:rsidR="00B25301" w:rsidRPr="00C001FC" w:rsidRDefault="00B25301" w:rsidP="008205B5">
            <w:pPr>
              <w:rPr>
                <w:sz w:val="28"/>
                <w:lang w:val="bg-BG"/>
              </w:rPr>
            </w:pPr>
            <w:r w:rsidRPr="00C001FC">
              <w:rPr>
                <w:sz w:val="28"/>
                <w:lang w:val="bg-BG"/>
              </w:rPr>
              <w:t>- финансирането е осигурено за конкретен проект;</w:t>
            </w:r>
          </w:p>
          <w:p w:rsidR="00B25301" w:rsidRPr="00C001FC" w:rsidRDefault="00B25301" w:rsidP="008205B5">
            <w:pPr>
              <w:rPr>
                <w:sz w:val="28"/>
                <w:lang w:val="bg-BG"/>
              </w:rPr>
            </w:pPr>
            <w:r w:rsidRPr="00C001FC">
              <w:rPr>
                <w:sz w:val="28"/>
                <w:lang w:val="bg-BG"/>
              </w:rPr>
              <w:t>- събират се данни,</w:t>
            </w:r>
            <w:r w:rsidR="00F219FF" w:rsidRPr="00C001FC">
              <w:rPr>
                <w:sz w:val="28"/>
                <w:lang w:val="bg-BG"/>
              </w:rPr>
              <w:t xml:space="preserve"> </w:t>
            </w:r>
            <w:r w:rsidRPr="00C001FC">
              <w:rPr>
                <w:sz w:val="28"/>
                <w:lang w:val="bg-BG"/>
              </w:rPr>
              <w:t>но ограничено;</w:t>
            </w:r>
          </w:p>
          <w:p w:rsidR="00B25301" w:rsidRPr="00C001FC" w:rsidRDefault="00B25301" w:rsidP="008205B5">
            <w:pPr>
              <w:rPr>
                <w:sz w:val="28"/>
                <w:lang w:val="bg-BG"/>
              </w:rPr>
            </w:pPr>
            <w:r w:rsidRPr="00C001FC">
              <w:rPr>
                <w:sz w:val="28"/>
                <w:lang w:val="bg-BG"/>
              </w:rPr>
              <w:t>- проектите се финансират от случай на случай.</w:t>
            </w:r>
          </w:p>
        </w:tc>
      </w:tr>
      <w:tr w:rsidR="00B25301" w:rsidRPr="00C001FC" w:rsidTr="00C001FC">
        <w:tc>
          <w:tcPr>
            <w:tcW w:w="2100" w:type="dxa"/>
            <w:shd w:val="clear" w:color="auto" w:fill="auto"/>
          </w:tcPr>
          <w:p w:rsidR="00B25301" w:rsidRPr="00C001FC" w:rsidRDefault="00B25301" w:rsidP="008205B5">
            <w:pPr>
              <w:rPr>
                <w:sz w:val="28"/>
                <w:lang w:val="bg-BG"/>
              </w:rPr>
            </w:pPr>
            <w:r w:rsidRPr="00C001FC">
              <w:rPr>
                <w:sz w:val="28"/>
                <w:lang w:val="bg-BG"/>
              </w:rPr>
              <w:t xml:space="preserve">3.Екип за </w:t>
            </w:r>
            <w:r w:rsidR="006A53EA" w:rsidRPr="00C001FC">
              <w:rPr>
                <w:sz w:val="28"/>
                <w:lang w:val="bg-BG"/>
              </w:rPr>
              <w:t>В</w:t>
            </w:r>
            <w:r w:rsidRPr="00C001FC">
              <w:rPr>
                <w:sz w:val="28"/>
                <w:lang w:val="bg-BG"/>
              </w:rPr>
              <w:t>Е</w:t>
            </w:r>
          </w:p>
        </w:tc>
        <w:tc>
          <w:tcPr>
            <w:tcW w:w="4316" w:type="dxa"/>
            <w:shd w:val="clear" w:color="auto" w:fill="auto"/>
          </w:tcPr>
          <w:p w:rsidR="00B25301" w:rsidRPr="00C001FC" w:rsidRDefault="00B25301" w:rsidP="008205B5">
            <w:pPr>
              <w:rPr>
                <w:sz w:val="28"/>
                <w:lang w:val="bg-BG"/>
              </w:rPr>
            </w:pPr>
            <w:r w:rsidRPr="00C001FC">
              <w:rPr>
                <w:sz w:val="28"/>
                <w:lang w:val="bg-BG"/>
              </w:rPr>
              <w:t xml:space="preserve">- всички екипи участват в </w:t>
            </w:r>
            <w:r w:rsidR="006A53EA" w:rsidRPr="00C001FC">
              <w:rPr>
                <w:sz w:val="28"/>
                <w:lang w:val="bg-BG"/>
              </w:rPr>
              <w:t>В</w:t>
            </w:r>
            <w:r w:rsidRPr="00C001FC">
              <w:rPr>
                <w:sz w:val="28"/>
                <w:lang w:val="bg-BG"/>
              </w:rPr>
              <w:t>Е;</w:t>
            </w:r>
          </w:p>
          <w:p w:rsidR="00B25301" w:rsidRPr="00C001FC" w:rsidRDefault="00B25301" w:rsidP="008205B5">
            <w:pPr>
              <w:rPr>
                <w:sz w:val="28"/>
                <w:lang w:val="bg-BG"/>
              </w:rPr>
            </w:pPr>
            <w:r w:rsidRPr="00C001FC">
              <w:rPr>
                <w:sz w:val="28"/>
                <w:lang w:val="bg-BG"/>
              </w:rPr>
              <w:t xml:space="preserve">- висшето ръководство има за приоритет </w:t>
            </w:r>
            <w:r w:rsidR="006A53EA" w:rsidRPr="00C001FC">
              <w:rPr>
                <w:sz w:val="28"/>
                <w:lang w:val="bg-BG"/>
              </w:rPr>
              <w:t>В</w:t>
            </w:r>
            <w:r w:rsidRPr="00C001FC">
              <w:rPr>
                <w:sz w:val="28"/>
                <w:lang w:val="bg-BG"/>
              </w:rPr>
              <w:t>Е и извършва проверки как вървят проектите;</w:t>
            </w:r>
          </w:p>
          <w:p w:rsidR="00B25301" w:rsidRPr="00C001FC" w:rsidRDefault="00B25301" w:rsidP="008205B5">
            <w:pPr>
              <w:rPr>
                <w:sz w:val="28"/>
                <w:lang w:val="bg-BG"/>
              </w:rPr>
            </w:pPr>
            <w:r w:rsidRPr="00C001FC">
              <w:rPr>
                <w:sz w:val="28"/>
                <w:lang w:val="bg-BG"/>
              </w:rPr>
              <w:t>- осъзнати са взаимовръзките на различните части от системата;</w:t>
            </w:r>
          </w:p>
          <w:p w:rsidR="00B25301" w:rsidRPr="00C001FC" w:rsidRDefault="00B25301" w:rsidP="008205B5">
            <w:pPr>
              <w:rPr>
                <w:sz w:val="28"/>
                <w:lang w:val="bg-BG"/>
              </w:rPr>
            </w:pPr>
            <w:r w:rsidRPr="00C001FC">
              <w:rPr>
                <w:sz w:val="28"/>
                <w:lang w:val="bg-BG"/>
              </w:rPr>
              <w:t xml:space="preserve">- </w:t>
            </w:r>
            <w:r w:rsidR="006A53EA" w:rsidRPr="00C001FC">
              <w:rPr>
                <w:sz w:val="28"/>
                <w:lang w:val="bg-BG"/>
              </w:rPr>
              <w:t>В</w:t>
            </w:r>
            <w:r w:rsidRPr="00C001FC">
              <w:rPr>
                <w:sz w:val="28"/>
                <w:lang w:val="bg-BG"/>
              </w:rPr>
              <w:t>Е екип има влияние върху основните хора.</w:t>
            </w:r>
          </w:p>
        </w:tc>
        <w:tc>
          <w:tcPr>
            <w:tcW w:w="4067" w:type="dxa"/>
            <w:shd w:val="clear" w:color="auto" w:fill="auto"/>
          </w:tcPr>
          <w:p w:rsidR="00B25301" w:rsidRPr="00C001FC" w:rsidRDefault="00B25301" w:rsidP="008205B5">
            <w:pPr>
              <w:rPr>
                <w:sz w:val="28"/>
                <w:lang w:val="bg-BG"/>
              </w:rPr>
            </w:pPr>
            <w:r w:rsidRPr="00C001FC">
              <w:rPr>
                <w:sz w:val="28"/>
                <w:lang w:val="bg-BG"/>
              </w:rPr>
              <w:t>- достъп до хора с широки умения;</w:t>
            </w:r>
          </w:p>
          <w:p w:rsidR="00B25301" w:rsidRPr="00C001FC" w:rsidRDefault="00B25301" w:rsidP="008205B5">
            <w:pPr>
              <w:rPr>
                <w:sz w:val="28"/>
                <w:lang w:val="bg-BG"/>
              </w:rPr>
            </w:pPr>
            <w:r w:rsidRPr="00C001FC">
              <w:rPr>
                <w:sz w:val="28"/>
                <w:lang w:val="bg-BG"/>
              </w:rPr>
              <w:t>- основните данни постъпват регулярно;</w:t>
            </w:r>
          </w:p>
          <w:p w:rsidR="00B25301" w:rsidRPr="00C001FC" w:rsidRDefault="00B25301" w:rsidP="008205B5">
            <w:pPr>
              <w:rPr>
                <w:sz w:val="28"/>
                <w:lang w:val="bg-BG"/>
              </w:rPr>
            </w:pPr>
            <w:r w:rsidRPr="00C001FC">
              <w:rPr>
                <w:sz w:val="28"/>
                <w:lang w:val="bg-BG"/>
              </w:rPr>
              <w:t>- ефективността е основен компонент за всички финансови решения;</w:t>
            </w:r>
          </w:p>
          <w:p w:rsidR="00B25301" w:rsidRPr="00C001FC" w:rsidRDefault="00B25301" w:rsidP="008205B5">
            <w:pPr>
              <w:rPr>
                <w:sz w:val="28"/>
                <w:lang w:val="bg-BG"/>
              </w:rPr>
            </w:pPr>
            <w:r w:rsidRPr="00C001FC">
              <w:rPr>
                <w:sz w:val="28"/>
                <w:lang w:val="bg-BG"/>
              </w:rPr>
              <w:t xml:space="preserve">- икономиите често се реинвестират в </w:t>
            </w:r>
            <w:r w:rsidR="006A53EA" w:rsidRPr="00C001FC">
              <w:rPr>
                <w:sz w:val="28"/>
                <w:lang w:val="bg-BG"/>
              </w:rPr>
              <w:t>В</w:t>
            </w:r>
            <w:r w:rsidRPr="00C001FC">
              <w:rPr>
                <w:sz w:val="28"/>
                <w:lang w:val="bg-BG"/>
              </w:rPr>
              <w:t>Е проекти;</w:t>
            </w:r>
          </w:p>
          <w:p w:rsidR="00B25301" w:rsidRPr="00C001FC" w:rsidRDefault="00B25301" w:rsidP="008205B5">
            <w:pPr>
              <w:rPr>
                <w:sz w:val="28"/>
                <w:lang w:val="bg-BG"/>
              </w:rPr>
            </w:pPr>
            <w:r w:rsidRPr="00C001FC">
              <w:rPr>
                <w:sz w:val="28"/>
                <w:lang w:val="bg-BG"/>
              </w:rPr>
              <w:t>-</w:t>
            </w:r>
            <w:r w:rsidR="00F219FF" w:rsidRPr="00C001FC">
              <w:rPr>
                <w:sz w:val="28"/>
                <w:lang w:val="bg-BG"/>
              </w:rPr>
              <w:t xml:space="preserve"> </w:t>
            </w:r>
            <w:r w:rsidRPr="00C001FC">
              <w:rPr>
                <w:sz w:val="28"/>
                <w:lang w:val="bg-BG"/>
              </w:rPr>
              <w:t xml:space="preserve">използват се разнообразни финансови инструменти за реализиране на </w:t>
            </w:r>
            <w:r w:rsidR="006A53EA" w:rsidRPr="00C001FC">
              <w:rPr>
                <w:sz w:val="28"/>
                <w:lang w:val="bg-BG"/>
              </w:rPr>
              <w:t>В</w:t>
            </w:r>
            <w:r w:rsidRPr="00C001FC">
              <w:rPr>
                <w:sz w:val="28"/>
                <w:lang w:val="bg-BG"/>
              </w:rPr>
              <w:t>Е.</w:t>
            </w:r>
          </w:p>
        </w:tc>
      </w:tr>
    </w:tbl>
    <w:p w:rsidR="00B25301" w:rsidRDefault="00B25301" w:rsidP="00B25301">
      <w:pPr>
        <w:rPr>
          <w:sz w:val="28"/>
          <w:lang w:val="bg-BG"/>
        </w:rPr>
      </w:pPr>
    </w:p>
    <w:p w:rsidR="005A461A" w:rsidRDefault="00AB4CE1" w:rsidP="00FA3B43">
      <w:pPr>
        <w:rPr>
          <w:sz w:val="28"/>
          <w:lang w:val="bg-BG"/>
        </w:rPr>
      </w:pPr>
      <w:r w:rsidRPr="00B25301">
        <w:rPr>
          <w:sz w:val="28"/>
          <w:u w:val="single"/>
          <w:lang w:val="bg-BG"/>
        </w:rPr>
        <w:t>Проблеми за ефективността са:</w:t>
      </w:r>
      <w:r w:rsidR="00F219FF">
        <w:rPr>
          <w:sz w:val="28"/>
          <w:u w:val="single"/>
          <w:lang w:val="bg-BG"/>
        </w:rPr>
        <w:t xml:space="preserve"> </w:t>
      </w:r>
      <w:r>
        <w:rPr>
          <w:sz w:val="28"/>
          <w:lang w:val="bg-BG"/>
        </w:rPr>
        <w:t>течове,</w:t>
      </w:r>
      <w:r w:rsidR="00F219FF">
        <w:rPr>
          <w:sz w:val="28"/>
          <w:lang w:val="bg-BG"/>
        </w:rPr>
        <w:t xml:space="preserve"> </w:t>
      </w:r>
      <w:r>
        <w:rPr>
          <w:sz w:val="28"/>
          <w:lang w:val="bg-BG"/>
        </w:rPr>
        <w:t>тръби с голямо съпротивление,</w:t>
      </w:r>
      <w:r w:rsidR="00F219FF">
        <w:rPr>
          <w:sz w:val="28"/>
          <w:lang w:val="bg-BG"/>
        </w:rPr>
        <w:t xml:space="preserve"> </w:t>
      </w:r>
      <w:r>
        <w:rPr>
          <w:sz w:val="28"/>
          <w:lang w:val="bg-BG"/>
        </w:rPr>
        <w:t>неправилно проектиране,</w:t>
      </w:r>
      <w:r w:rsidR="00F219FF">
        <w:rPr>
          <w:sz w:val="28"/>
          <w:lang w:val="bg-BG"/>
        </w:rPr>
        <w:t xml:space="preserve"> </w:t>
      </w:r>
      <w:r>
        <w:rPr>
          <w:sz w:val="28"/>
          <w:lang w:val="bg-BG"/>
        </w:rPr>
        <w:t>преоразмерени системи,</w:t>
      </w:r>
      <w:r w:rsidR="00F219FF">
        <w:rPr>
          <w:sz w:val="28"/>
          <w:lang w:val="bg-BG"/>
        </w:rPr>
        <w:t xml:space="preserve"> </w:t>
      </w:r>
      <w:r>
        <w:rPr>
          <w:sz w:val="28"/>
          <w:lang w:val="bg-BG"/>
        </w:rPr>
        <w:t>неправилен подбор на оборудване,</w:t>
      </w:r>
      <w:r w:rsidR="00F219FF">
        <w:rPr>
          <w:sz w:val="28"/>
          <w:lang w:val="bg-BG"/>
        </w:rPr>
        <w:t xml:space="preserve"> </w:t>
      </w:r>
      <w:r>
        <w:rPr>
          <w:sz w:val="28"/>
          <w:lang w:val="bg-BG"/>
        </w:rPr>
        <w:t>стари съоръжения,</w:t>
      </w:r>
      <w:r w:rsidR="00F219FF">
        <w:rPr>
          <w:sz w:val="28"/>
          <w:lang w:val="bg-BG"/>
        </w:rPr>
        <w:t xml:space="preserve"> </w:t>
      </w:r>
      <w:r>
        <w:rPr>
          <w:sz w:val="28"/>
          <w:lang w:val="bg-BG"/>
        </w:rPr>
        <w:t>лоша поддръжка,</w:t>
      </w:r>
      <w:r w:rsidR="00F219FF">
        <w:rPr>
          <w:sz w:val="28"/>
          <w:lang w:val="bg-BG"/>
        </w:rPr>
        <w:t xml:space="preserve"> </w:t>
      </w:r>
      <w:r>
        <w:rPr>
          <w:sz w:val="28"/>
          <w:lang w:val="bg-BG"/>
        </w:rPr>
        <w:t>пилеене на вода и др.</w:t>
      </w:r>
    </w:p>
    <w:p w:rsidR="005A461A" w:rsidRDefault="00AB4CE1" w:rsidP="00FA3B43">
      <w:pPr>
        <w:rPr>
          <w:sz w:val="28"/>
          <w:lang w:val="bg-BG"/>
        </w:rPr>
      </w:pPr>
      <w:r>
        <w:rPr>
          <w:sz w:val="28"/>
          <w:lang w:val="bg-BG"/>
        </w:rPr>
        <w:t>Мерките за решаване на проблемите са:</w:t>
      </w:r>
      <w:r w:rsidR="00F219FF">
        <w:rPr>
          <w:sz w:val="28"/>
          <w:lang w:val="bg-BG"/>
        </w:rPr>
        <w:t xml:space="preserve"> </w:t>
      </w:r>
      <w:r>
        <w:rPr>
          <w:sz w:val="28"/>
          <w:lang w:val="bg-BG"/>
        </w:rPr>
        <w:t>модернизиране на помпените системи,</w:t>
      </w:r>
      <w:r w:rsidR="00F219FF">
        <w:rPr>
          <w:sz w:val="28"/>
          <w:lang w:val="bg-BG"/>
        </w:rPr>
        <w:t xml:space="preserve"> </w:t>
      </w:r>
      <w:r>
        <w:rPr>
          <w:sz w:val="28"/>
          <w:lang w:val="bg-BG"/>
        </w:rPr>
        <w:t>престъргване на работните колела,</w:t>
      </w:r>
      <w:r w:rsidR="00F219FF">
        <w:rPr>
          <w:sz w:val="28"/>
          <w:lang w:val="bg-BG"/>
        </w:rPr>
        <w:t xml:space="preserve"> </w:t>
      </w:r>
      <w:r>
        <w:rPr>
          <w:sz w:val="28"/>
          <w:lang w:val="bg-BG"/>
        </w:rPr>
        <w:t>снижение на течовете,</w:t>
      </w:r>
      <w:r w:rsidR="00F219FF">
        <w:rPr>
          <w:sz w:val="28"/>
          <w:lang w:val="bg-BG"/>
        </w:rPr>
        <w:t xml:space="preserve"> </w:t>
      </w:r>
      <w:r>
        <w:rPr>
          <w:sz w:val="28"/>
          <w:lang w:val="bg-BG"/>
        </w:rPr>
        <w:t>подмяна на оборудването,</w:t>
      </w:r>
      <w:r w:rsidR="00F219FF">
        <w:rPr>
          <w:sz w:val="28"/>
          <w:lang w:val="bg-BG"/>
        </w:rPr>
        <w:t xml:space="preserve"> </w:t>
      </w:r>
      <w:r>
        <w:rPr>
          <w:sz w:val="28"/>
          <w:lang w:val="bg-BG"/>
        </w:rPr>
        <w:t>използване на по-гладки тръби,</w:t>
      </w:r>
      <w:r w:rsidR="00F219FF">
        <w:rPr>
          <w:sz w:val="28"/>
          <w:lang w:val="bg-BG"/>
        </w:rPr>
        <w:t xml:space="preserve"> </w:t>
      </w:r>
      <w:r>
        <w:rPr>
          <w:sz w:val="28"/>
          <w:lang w:val="bg-BG"/>
        </w:rPr>
        <w:t>ефективни ПА,</w:t>
      </w:r>
      <w:r w:rsidR="00F219FF">
        <w:rPr>
          <w:sz w:val="28"/>
          <w:lang w:val="bg-BG"/>
        </w:rPr>
        <w:t xml:space="preserve"> </w:t>
      </w:r>
      <w:r>
        <w:rPr>
          <w:sz w:val="28"/>
          <w:lang w:val="bg-BG"/>
        </w:rPr>
        <w:t>честотно управление,</w:t>
      </w:r>
      <w:r w:rsidR="00F219FF">
        <w:rPr>
          <w:sz w:val="28"/>
          <w:lang w:val="bg-BG"/>
        </w:rPr>
        <w:t xml:space="preserve"> </w:t>
      </w:r>
      <w:r>
        <w:rPr>
          <w:sz w:val="28"/>
          <w:lang w:val="bg-BG"/>
        </w:rPr>
        <w:t>кондензаторни батерии,</w:t>
      </w:r>
      <w:r w:rsidR="00F219FF">
        <w:rPr>
          <w:sz w:val="28"/>
          <w:lang w:val="bg-BG"/>
        </w:rPr>
        <w:t xml:space="preserve"> </w:t>
      </w:r>
      <w:r>
        <w:rPr>
          <w:sz w:val="28"/>
          <w:lang w:val="bg-BG"/>
        </w:rPr>
        <w:t>подобрена поддръжка и експлоатация,</w:t>
      </w:r>
      <w:r w:rsidR="00F219FF">
        <w:rPr>
          <w:sz w:val="28"/>
          <w:lang w:val="bg-BG"/>
        </w:rPr>
        <w:t xml:space="preserve"> </w:t>
      </w:r>
      <w:r>
        <w:rPr>
          <w:sz w:val="28"/>
          <w:lang w:val="bg-BG"/>
        </w:rPr>
        <w:t>използване на оборотна вода.</w:t>
      </w:r>
    </w:p>
    <w:p w:rsidR="005A461A" w:rsidRDefault="00AB4CE1" w:rsidP="00FA3B43">
      <w:pPr>
        <w:rPr>
          <w:sz w:val="28"/>
          <w:lang w:val="bg-BG"/>
        </w:rPr>
      </w:pPr>
      <w:r>
        <w:rPr>
          <w:sz w:val="28"/>
          <w:lang w:val="bg-BG"/>
        </w:rPr>
        <w:t>Световна тенденция е да се увеличава градското население.</w:t>
      </w:r>
    </w:p>
    <w:p w:rsidR="005A461A" w:rsidRDefault="00AB4CE1" w:rsidP="00FA3B43">
      <w:pPr>
        <w:rPr>
          <w:sz w:val="28"/>
          <w:lang w:val="bg-BG"/>
        </w:rPr>
      </w:pPr>
      <w:r>
        <w:rPr>
          <w:sz w:val="28"/>
          <w:lang w:val="bg-BG"/>
        </w:rPr>
        <w:t xml:space="preserve">Цените </w:t>
      </w:r>
      <w:r w:rsidR="00F219FF">
        <w:rPr>
          <w:sz w:val="28"/>
          <w:lang w:val="bg-BG"/>
        </w:rPr>
        <w:t xml:space="preserve">за доставка </w:t>
      </w:r>
      <w:r>
        <w:rPr>
          <w:sz w:val="28"/>
          <w:lang w:val="bg-BG"/>
        </w:rPr>
        <w:t>на ел.</w:t>
      </w:r>
      <w:r w:rsidR="00F219FF">
        <w:rPr>
          <w:sz w:val="28"/>
          <w:lang w:val="bg-BG"/>
        </w:rPr>
        <w:t xml:space="preserve"> </w:t>
      </w:r>
      <w:r>
        <w:rPr>
          <w:sz w:val="28"/>
          <w:lang w:val="bg-BG"/>
        </w:rPr>
        <w:t>енергия бързо нарастват.</w:t>
      </w:r>
    </w:p>
    <w:p w:rsidR="005A461A" w:rsidRDefault="00AB4CE1" w:rsidP="00FA3B43">
      <w:pPr>
        <w:rPr>
          <w:sz w:val="28"/>
          <w:lang w:val="bg-BG"/>
        </w:rPr>
      </w:pPr>
      <w:r>
        <w:rPr>
          <w:sz w:val="28"/>
          <w:lang w:val="bg-BG"/>
        </w:rPr>
        <w:t>Загубите се заплащат от всички.</w:t>
      </w:r>
    </w:p>
    <w:p w:rsidR="005A461A" w:rsidRDefault="00AB4CE1" w:rsidP="00FA3B43">
      <w:pPr>
        <w:rPr>
          <w:sz w:val="28"/>
          <w:lang w:val="bg-BG"/>
        </w:rPr>
      </w:pPr>
      <w:r>
        <w:rPr>
          <w:sz w:val="28"/>
          <w:lang w:val="bg-BG"/>
        </w:rPr>
        <w:t>При нарастващо потребление на вода са необходими нови водоизточници – често по-отдалечени и по-дълбоки.</w:t>
      </w:r>
      <w:r w:rsidR="00F219FF">
        <w:rPr>
          <w:sz w:val="28"/>
          <w:lang w:val="bg-BG"/>
        </w:rPr>
        <w:t xml:space="preserve"> </w:t>
      </w:r>
      <w:r>
        <w:rPr>
          <w:sz w:val="28"/>
          <w:lang w:val="bg-BG"/>
        </w:rPr>
        <w:t>Това изисква повече енергия за задоволяване на нуждите.</w:t>
      </w:r>
    </w:p>
    <w:p w:rsidR="005A461A" w:rsidRDefault="00AB4CE1" w:rsidP="00FA3B43">
      <w:pPr>
        <w:rPr>
          <w:sz w:val="28"/>
          <w:lang w:val="bg-BG"/>
        </w:rPr>
      </w:pPr>
      <w:r>
        <w:rPr>
          <w:sz w:val="28"/>
          <w:lang w:val="bg-BG"/>
        </w:rPr>
        <w:lastRenderedPageBreak/>
        <w:t xml:space="preserve">Елиминирането на течовете и кражбите на вода увеличават полезно използваната вода и подобряват </w:t>
      </w:r>
      <w:r w:rsidR="006A53EA">
        <w:rPr>
          <w:sz w:val="28"/>
          <w:lang w:val="bg-BG"/>
        </w:rPr>
        <w:t>В</w:t>
      </w:r>
      <w:r>
        <w:rPr>
          <w:sz w:val="28"/>
          <w:lang w:val="bg-BG"/>
        </w:rPr>
        <w:t>Е.</w:t>
      </w:r>
    </w:p>
    <w:p w:rsidR="00B25301" w:rsidRPr="00996EDE" w:rsidRDefault="004D332D" w:rsidP="00FA3B43">
      <w:pPr>
        <w:rPr>
          <w:sz w:val="28"/>
          <w:u w:val="single"/>
          <w:lang w:val="bg-BG"/>
        </w:rPr>
      </w:pPr>
      <w:r w:rsidRPr="00996EDE">
        <w:rPr>
          <w:sz w:val="28"/>
          <w:u w:val="single"/>
          <w:lang w:val="bg-BG"/>
        </w:rPr>
        <w:t>Проблеми в организацията:</w:t>
      </w:r>
    </w:p>
    <w:p w:rsidR="004D332D" w:rsidRDefault="004D332D" w:rsidP="004D332D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събирането на достатъчно информация за основните консуматори;</w:t>
      </w:r>
    </w:p>
    <w:p w:rsidR="004D332D" w:rsidRDefault="004D332D" w:rsidP="004D332D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обработката на данните и предоставянето им в достъпна форма до всички отдели</w:t>
      </w:r>
      <w:r w:rsidR="00972243">
        <w:rPr>
          <w:sz w:val="28"/>
          <w:lang w:val="bg-BG"/>
        </w:rPr>
        <w:t>,</w:t>
      </w:r>
      <w:r>
        <w:rPr>
          <w:sz w:val="28"/>
          <w:lang w:val="bg-BG"/>
        </w:rPr>
        <w:t xml:space="preserve"> от които зависи </w:t>
      </w:r>
      <w:r w:rsidR="006A53EA">
        <w:rPr>
          <w:sz w:val="28"/>
          <w:lang w:val="bg-BG"/>
        </w:rPr>
        <w:t>В</w:t>
      </w:r>
      <w:r>
        <w:rPr>
          <w:sz w:val="28"/>
          <w:lang w:val="bg-BG"/>
        </w:rPr>
        <w:t>Е;</w:t>
      </w:r>
    </w:p>
    <w:p w:rsidR="004D332D" w:rsidRDefault="004D332D" w:rsidP="004D332D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 xml:space="preserve">при ремонта и доставката на машините не се изчисляват разходите за </w:t>
      </w:r>
      <w:r w:rsidR="000D31A5">
        <w:rPr>
          <w:sz w:val="28"/>
          <w:lang w:val="bg-BG"/>
        </w:rPr>
        <w:t>целия</w:t>
      </w:r>
      <w:r>
        <w:rPr>
          <w:sz w:val="28"/>
          <w:lang w:val="bg-BG"/>
        </w:rPr>
        <w:t xml:space="preserve"> жизнен цикъл.</w:t>
      </w:r>
      <w:r w:rsidR="00972243">
        <w:rPr>
          <w:sz w:val="28"/>
          <w:lang w:val="bg-BG"/>
        </w:rPr>
        <w:t xml:space="preserve"> </w:t>
      </w:r>
      <w:r>
        <w:rPr>
          <w:sz w:val="28"/>
          <w:lang w:val="bg-BG"/>
        </w:rPr>
        <w:t>Работи се със стари и неефективни машини;</w:t>
      </w:r>
    </w:p>
    <w:p w:rsidR="004D332D" w:rsidRDefault="004D332D" w:rsidP="004D332D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 xml:space="preserve">много от предложенията за </w:t>
      </w:r>
      <w:r w:rsidR="006A53EA">
        <w:rPr>
          <w:sz w:val="28"/>
          <w:lang w:val="bg-BG"/>
        </w:rPr>
        <w:t>В</w:t>
      </w:r>
      <w:r>
        <w:rPr>
          <w:sz w:val="28"/>
          <w:lang w:val="bg-BG"/>
        </w:rPr>
        <w:t>Е не са съгласувани с инвестиционната програма на фирмата.</w:t>
      </w:r>
    </w:p>
    <w:p w:rsidR="004D332D" w:rsidRDefault="004D332D" w:rsidP="004D332D">
      <w:pPr>
        <w:rPr>
          <w:sz w:val="28"/>
          <w:lang w:val="bg-BG"/>
        </w:rPr>
      </w:pPr>
      <w:r w:rsidRPr="004D332D">
        <w:rPr>
          <w:sz w:val="28"/>
          <w:u w:val="single"/>
          <w:lang w:val="bg-BG"/>
        </w:rPr>
        <w:t>ИЗВОД</w:t>
      </w:r>
      <w:r>
        <w:rPr>
          <w:sz w:val="28"/>
          <w:lang w:val="bg-BG"/>
        </w:rPr>
        <w:t>:</w:t>
      </w:r>
      <w:r w:rsidR="001B481C">
        <w:rPr>
          <w:sz w:val="28"/>
          <w:lang w:val="bg-BG"/>
        </w:rPr>
        <w:t xml:space="preserve"> </w:t>
      </w:r>
      <w:r>
        <w:rPr>
          <w:sz w:val="28"/>
          <w:lang w:val="bg-BG"/>
        </w:rPr>
        <w:t xml:space="preserve">Най-добрата управленска практика се основава на създаването на </w:t>
      </w:r>
      <w:r w:rsidRPr="004E6618">
        <w:rPr>
          <w:b/>
          <w:sz w:val="28"/>
          <w:lang w:val="bg-BG"/>
        </w:rPr>
        <w:t xml:space="preserve">екип за </w:t>
      </w:r>
      <w:r w:rsidR="006A53EA">
        <w:rPr>
          <w:b/>
          <w:sz w:val="28"/>
          <w:lang w:val="bg-BG"/>
        </w:rPr>
        <w:t>В</w:t>
      </w:r>
      <w:r w:rsidRPr="004E6618">
        <w:rPr>
          <w:b/>
          <w:sz w:val="28"/>
          <w:lang w:val="bg-BG"/>
        </w:rPr>
        <w:t>Е</w:t>
      </w:r>
      <w:r>
        <w:rPr>
          <w:sz w:val="28"/>
          <w:lang w:val="bg-BG"/>
        </w:rPr>
        <w:t>.</w:t>
      </w:r>
    </w:p>
    <w:p w:rsidR="004D332D" w:rsidRPr="004D332D" w:rsidRDefault="004D332D" w:rsidP="004D332D">
      <w:pPr>
        <w:rPr>
          <w:sz w:val="16"/>
          <w:szCs w:val="16"/>
          <w:lang w:val="bg-BG"/>
        </w:rPr>
      </w:pPr>
    </w:p>
    <w:p w:rsidR="005A461A" w:rsidRDefault="00AB4CE1" w:rsidP="00FA3B43">
      <w:pPr>
        <w:rPr>
          <w:sz w:val="28"/>
          <w:lang w:val="bg-BG"/>
        </w:rPr>
      </w:pPr>
      <w:r>
        <w:rPr>
          <w:sz w:val="28"/>
          <w:lang w:val="bg-BG"/>
        </w:rPr>
        <w:t>Широко</w:t>
      </w:r>
      <w:r w:rsidR="00972243">
        <w:rPr>
          <w:sz w:val="28"/>
          <w:lang w:val="bg-BG"/>
        </w:rPr>
        <w:t xml:space="preserve"> </w:t>
      </w:r>
      <w:r>
        <w:rPr>
          <w:sz w:val="28"/>
          <w:lang w:val="bg-BG"/>
        </w:rPr>
        <w:t>обхватните мероприятия снижават разходите,</w:t>
      </w:r>
      <w:r w:rsidR="00972243">
        <w:rPr>
          <w:sz w:val="28"/>
          <w:lang w:val="bg-BG"/>
        </w:rPr>
        <w:t xml:space="preserve"> </w:t>
      </w:r>
      <w:r>
        <w:rPr>
          <w:sz w:val="28"/>
          <w:lang w:val="bg-BG"/>
        </w:rPr>
        <w:t>разширяват обхвата на системата,</w:t>
      </w:r>
      <w:r w:rsidR="00972243">
        <w:rPr>
          <w:sz w:val="28"/>
          <w:lang w:val="bg-BG"/>
        </w:rPr>
        <w:t xml:space="preserve"> </w:t>
      </w:r>
      <w:r>
        <w:rPr>
          <w:sz w:val="28"/>
          <w:lang w:val="bg-BG"/>
        </w:rPr>
        <w:t>щадят природата и подобряват удоволетворението на клиентите.</w:t>
      </w:r>
    </w:p>
    <w:p w:rsidR="005A461A" w:rsidRDefault="00AB4CE1" w:rsidP="00FA3B43">
      <w:pPr>
        <w:rPr>
          <w:sz w:val="28"/>
          <w:lang w:val="bg-BG"/>
        </w:rPr>
      </w:pPr>
      <w:r>
        <w:rPr>
          <w:sz w:val="28"/>
          <w:lang w:val="bg-BG"/>
        </w:rPr>
        <w:t>Мероприятията по снижаване загубите на вода са 70</w:t>
      </w:r>
      <w:r w:rsidR="003E1762">
        <w:rPr>
          <w:sz w:val="28"/>
          <w:lang w:val="bg-BG"/>
        </w:rPr>
        <w:t xml:space="preserve"> </w:t>
      </w:r>
      <w:r>
        <w:rPr>
          <w:sz w:val="28"/>
          <w:lang w:val="bg-BG"/>
        </w:rPr>
        <w:t>% по-ефективни от разработването на нови водоизточници.</w:t>
      </w:r>
    </w:p>
    <w:p w:rsidR="005A461A" w:rsidRDefault="00AB4CE1" w:rsidP="00FA3B43">
      <w:pPr>
        <w:rPr>
          <w:sz w:val="28"/>
          <w:lang w:val="bg-BG"/>
        </w:rPr>
      </w:pPr>
      <w:r>
        <w:rPr>
          <w:sz w:val="28"/>
          <w:lang w:val="bg-BG"/>
        </w:rPr>
        <w:t>В развиващите се страни загубите са над 60</w:t>
      </w:r>
      <w:r w:rsidR="003E1762">
        <w:rPr>
          <w:sz w:val="28"/>
          <w:lang w:val="bg-BG"/>
        </w:rPr>
        <w:t xml:space="preserve"> </w:t>
      </w:r>
      <w:r>
        <w:rPr>
          <w:sz w:val="28"/>
          <w:lang w:val="bg-BG"/>
        </w:rPr>
        <w:t>%,</w:t>
      </w:r>
      <w:r w:rsidR="001B481C">
        <w:rPr>
          <w:sz w:val="28"/>
          <w:lang w:val="bg-BG"/>
        </w:rPr>
        <w:t xml:space="preserve"> </w:t>
      </w:r>
      <w:r>
        <w:rPr>
          <w:sz w:val="28"/>
          <w:lang w:val="bg-BG"/>
        </w:rPr>
        <w:t>докато във водещите страни те са под 30</w:t>
      </w:r>
      <w:r w:rsidR="003E1762">
        <w:rPr>
          <w:sz w:val="28"/>
          <w:lang w:val="bg-BG"/>
        </w:rPr>
        <w:t xml:space="preserve"> </w:t>
      </w:r>
      <w:r>
        <w:rPr>
          <w:sz w:val="28"/>
          <w:lang w:val="bg-BG"/>
        </w:rPr>
        <w:t>%.</w:t>
      </w:r>
    </w:p>
    <w:p w:rsidR="005A461A" w:rsidRPr="0095770A" w:rsidRDefault="0095770A" w:rsidP="00FA3B43">
      <w:pPr>
        <w:rPr>
          <w:sz w:val="28"/>
          <w:u w:val="single"/>
          <w:lang w:val="bg-BG"/>
        </w:rPr>
      </w:pPr>
      <w:r w:rsidRPr="0095770A">
        <w:rPr>
          <w:sz w:val="28"/>
          <w:u w:val="single"/>
          <w:lang w:val="bg-BG"/>
        </w:rPr>
        <w:t>Пример</w:t>
      </w:r>
      <w:r w:rsidR="003E1762">
        <w:rPr>
          <w:sz w:val="28"/>
          <w:u w:val="single"/>
        </w:rPr>
        <w:t xml:space="preserve"> </w:t>
      </w:r>
      <w:r w:rsidR="003E1762">
        <w:rPr>
          <w:sz w:val="28"/>
          <w:u w:val="single"/>
          <w:lang w:val="bg-BG"/>
        </w:rPr>
        <w:t>за поставяне на цел</w:t>
      </w:r>
      <w:r w:rsidRPr="0095770A">
        <w:rPr>
          <w:sz w:val="28"/>
          <w:u w:val="single"/>
          <w:lang w:val="bg-BG"/>
        </w:rPr>
        <w:t>:</w:t>
      </w:r>
    </w:p>
    <w:p w:rsidR="005A461A" w:rsidRDefault="0095770A" w:rsidP="00FA3B43">
      <w:pPr>
        <w:rPr>
          <w:sz w:val="28"/>
          <w:lang w:val="bg-BG"/>
        </w:rPr>
      </w:pPr>
      <w:r>
        <w:rPr>
          <w:sz w:val="28"/>
          <w:lang w:val="bg-BG"/>
        </w:rPr>
        <w:t>ВиК консумира 30 000</w:t>
      </w:r>
      <w:r w:rsidR="00E33C16">
        <w:rPr>
          <w:sz w:val="28"/>
          <w:lang w:val="bg-BG"/>
        </w:rPr>
        <w:t xml:space="preserve"> хил.</w:t>
      </w:r>
      <w:r>
        <w:rPr>
          <w:sz w:val="28"/>
          <w:lang w:val="bg-BG"/>
        </w:rPr>
        <w:t xml:space="preserve"> К</w:t>
      </w:r>
      <w:r>
        <w:rPr>
          <w:sz w:val="28"/>
        </w:rPr>
        <w:t xml:space="preserve">Wh </w:t>
      </w:r>
      <w:r>
        <w:rPr>
          <w:sz w:val="28"/>
          <w:lang w:val="bg-BG"/>
        </w:rPr>
        <w:t>ел.</w:t>
      </w:r>
      <w:r w:rsidR="001B481C">
        <w:rPr>
          <w:sz w:val="28"/>
          <w:lang w:val="bg-BG"/>
        </w:rPr>
        <w:t xml:space="preserve"> </w:t>
      </w:r>
      <w:r>
        <w:rPr>
          <w:sz w:val="28"/>
          <w:lang w:val="bg-BG"/>
        </w:rPr>
        <w:t>енергия годишно.</w:t>
      </w:r>
    </w:p>
    <w:p w:rsidR="0095770A" w:rsidRDefault="0095770A" w:rsidP="00FA3B43">
      <w:pPr>
        <w:rPr>
          <w:sz w:val="28"/>
          <w:lang w:val="bg-BG"/>
        </w:rPr>
      </w:pPr>
      <w:r>
        <w:rPr>
          <w:sz w:val="28"/>
          <w:lang w:val="bg-BG"/>
        </w:rPr>
        <w:t>Средния разходен коефициент е 1 К</w:t>
      </w:r>
      <w:r>
        <w:rPr>
          <w:sz w:val="28"/>
        </w:rPr>
        <w:t>Wh</w:t>
      </w:r>
      <w:r>
        <w:rPr>
          <w:sz w:val="28"/>
          <w:lang w:val="bg-BG"/>
        </w:rPr>
        <w:t>/м3.</w:t>
      </w:r>
    </w:p>
    <w:p w:rsidR="0095770A" w:rsidRDefault="0095770A" w:rsidP="00FA3B43">
      <w:pPr>
        <w:rPr>
          <w:sz w:val="28"/>
          <w:lang w:val="bg-BG"/>
        </w:rPr>
      </w:pPr>
      <w:r>
        <w:rPr>
          <w:sz w:val="28"/>
          <w:lang w:val="bg-BG"/>
        </w:rPr>
        <w:t>Годишните разходи за ел.</w:t>
      </w:r>
      <w:r w:rsidR="001B481C">
        <w:rPr>
          <w:sz w:val="28"/>
          <w:lang w:val="bg-BG"/>
        </w:rPr>
        <w:t xml:space="preserve"> </w:t>
      </w:r>
      <w:r>
        <w:rPr>
          <w:sz w:val="28"/>
          <w:lang w:val="bg-BG"/>
        </w:rPr>
        <w:t>енергия са 2 400 хил.лв.</w:t>
      </w:r>
    </w:p>
    <w:p w:rsidR="0095770A" w:rsidRDefault="0095770A" w:rsidP="00FA3B43">
      <w:pPr>
        <w:rPr>
          <w:sz w:val="28"/>
          <w:lang w:val="bg-BG"/>
        </w:rPr>
      </w:pPr>
      <w:r w:rsidRPr="003E1762">
        <w:rPr>
          <w:sz w:val="28"/>
          <w:u w:val="single"/>
          <w:lang w:val="bg-BG"/>
        </w:rPr>
        <w:t>Потенциал за икономии</w:t>
      </w:r>
      <w:r w:rsidR="004E6618">
        <w:rPr>
          <w:sz w:val="28"/>
          <w:u w:val="single"/>
          <w:lang w:val="bg-BG"/>
        </w:rPr>
        <w:t xml:space="preserve"> за период от 5 години</w:t>
      </w:r>
      <w:r>
        <w:rPr>
          <w:sz w:val="28"/>
          <w:lang w:val="bg-BG"/>
        </w:rPr>
        <w:t>:</w:t>
      </w:r>
    </w:p>
    <w:p w:rsidR="0095770A" w:rsidRPr="0095770A" w:rsidRDefault="0095770A" w:rsidP="00FA3B43">
      <w:pPr>
        <w:rPr>
          <w:sz w:val="28"/>
          <w:lang w:val="bg-BG"/>
        </w:rPr>
      </w:pPr>
      <w:r>
        <w:rPr>
          <w:sz w:val="28"/>
          <w:lang w:val="bg-BG"/>
        </w:rPr>
        <w:t xml:space="preserve"> - Снижение загубите на вода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10</w:t>
      </w:r>
      <w:r w:rsidR="003E1762">
        <w:rPr>
          <w:sz w:val="28"/>
          <w:lang w:val="bg-BG"/>
        </w:rPr>
        <w:t xml:space="preserve"> </w:t>
      </w:r>
      <w:r>
        <w:rPr>
          <w:sz w:val="28"/>
          <w:lang w:val="bg-BG"/>
        </w:rPr>
        <w:t xml:space="preserve">%     30 – 27 = </w:t>
      </w:r>
      <w:r>
        <w:rPr>
          <w:sz w:val="28"/>
          <w:lang w:val="bg-BG"/>
        </w:rPr>
        <w:tab/>
        <w:t>3000 хил.</w:t>
      </w:r>
      <w:r w:rsidRPr="0095770A">
        <w:rPr>
          <w:sz w:val="28"/>
          <w:lang w:val="bg-BG"/>
        </w:rPr>
        <w:t xml:space="preserve"> </w:t>
      </w:r>
      <w:r>
        <w:rPr>
          <w:sz w:val="28"/>
          <w:lang w:val="bg-BG"/>
        </w:rPr>
        <w:t>К</w:t>
      </w:r>
      <w:r>
        <w:rPr>
          <w:sz w:val="28"/>
        </w:rPr>
        <w:t>Wh</w:t>
      </w:r>
    </w:p>
    <w:p w:rsidR="0095770A" w:rsidRPr="0095770A" w:rsidRDefault="0095770A" w:rsidP="0095770A">
      <w:pPr>
        <w:rPr>
          <w:sz w:val="28"/>
          <w:lang w:val="bg-BG"/>
        </w:rPr>
      </w:pPr>
      <w:r>
        <w:rPr>
          <w:sz w:val="28"/>
          <w:lang w:val="bg-BG"/>
        </w:rPr>
        <w:t>- Снижение консумацията на ел.енергия</w:t>
      </w:r>
      <w:r>
        <w:rPr>
          <w:sz w:val="28"/>
          <w:lang w:val="bg-BG"/>
        </w:rPr>
        <w:tab/>
        <w:t>5</w:t>
      </w:r>
      <w:r w:rsidR="003E1762">
        <w:rPr>
          <w:sz w:val="28"/>
          <w:lang w:val="bg-BG"/>
        </w:rPr>
        <w:t xml:space="preserve"> </w:t>
      </w:r>
      <w:r>
        <w:rPr>
          <w:sz w:val="28"/>
          <w:lang w:val="bg-BG"/>
        </w:rPr>
        <w:t xml:space="preserve">%     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1500 хил.</w:t>
      </w:r>
      <w:r w:rsidRPr="0095770A">
        <w:rPr>
          <w:sz w:val="28"/>
          <w:lang w:val="bg-BG"/>
        </w:rPr>
        <w:t xml:space="preserve"> </w:t>
      </w:r>
      <w:r>
        <w:rPr>
          <w:sz w:val="28"/>
          <w:lang w:val="bg-BG"/>
        </w:rPr>
        <w:t>К</w:t>
      </w:r>
      <w:r>
        <w:rPr>
          <w:sz w:val="28"/>
        </w:rPr>
        <w:t>Wh</w:t>
      </w:r>
    </w:p>
    <w:p w:rsidR="0095770A" w:rsidRPr="0095770A" w:rsidRDefault="0095770A" w:rsidP="0095770A">
      <w:pPr>
        <w:rPr>
          <w:sz w:val="28"/>
          <w:lang w:val="bg-BG"/>
        </w:rPr>
      </w:pPr>
      <w:r>
        <w:rPr>
          <w:sz w:val="28"/>
          <w:lang w:val="bg-BG"/>
        </w:rPr>
        <w:t>- Снижение консумацията на вода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</w:p>
    <w:p w:rsidR="0095770A" w:rsidRPr="0095770A" w:rsidRDefault="003E1762" w:rsidP="003E1762">
      <w:pPr>
        <w:rPr>
          <w:sz w:val="28"/>
          <w:lang w:val="bg-BG"/>
        </w:rPr>
      </w:pPr>
      <w:r>
        <w:rPr>
          <w:sz w:val="28"/>
        </w:rPr>
        <w:t xml:space="preserve">   /</w:t>
      </w:r>
      <w:r w:rsidR="0095770A">
        <w:rPr>
          <w:sz w:val="28"/>
          <w:lang w:val="bg-BG"/>
        </w:rPr>
        <w:t>от население и промишленост</w:t>
      </w:r>
      <w:r>
        <w:rPr>
          <w:sz w:val="28"/>
        </w:rPr>
        <w:t>/</w:t>
      </w:r>
      <w:r w:rsidR="0095770A">
        <w:rPr>
          <w:sz w:val="28"/>
          <w:lang w:val="bg-BG"/>
        </w:rPr>
        <w:tab/>
      </w:r>
      <w:r w:rsidR="0095770A">
        <w:rPr>
          <w:sz w:val="28"/>
          <w:lang w:val="bg-BG"/>
        </w:rPr>
        <w:tab/>
      </w:r>
      <w:r>
        <w:rPr>
          <w:sz w:val="28"/>
          <w:lang w:val="bg-BG"/>
        </w:rPr>
        <w:t xml:space="preserve">5 </w:t>
      </w:r>
      <w:r w:rsidR="0095770A">
        <w:rPr>
          <w:sz w:val="28"/>
          <w:lang w:val="bg-BG"/>
        </w:rPr>
        <w:t xml:space="preserve">%     </w:t>
      </w:r>
      <w:r w:rsidR="0095770A">
        <w:rPr>
          <w:sz w:val="28"/>
          <w:lang w:val="bg-BG"/>
        </w:rPr>
        <w:tab/>
      </w:r>
      <w:r w:rsidR="0095770A">
        <w:rPr>
          <w:sz w:val="28"/>
          <w:lang w:val="bg-BG"/>
        </w:rPr>
        <w:tab/>
        <w:t>1500 хил.</w:t>
      </w:r>
      <w:r w:rsidR="0095770A" w:rsidRPr="0095770A">
        <w:rPr>
          <w:sz w:val="28"/>
          <w:lang w:val="bg-BG"/>
        </w:rPr>
        <w:t xml:space="preserve"> </w:t>
      </w:r>
      <w:r w:rsidR="0095770A">
        <w:rPr>
          <w:sz w:val="28"/>
          <w:lang w:val="bg-BG"/>
        </w:rPr>
        <w:t>К</w:t>
      </w:r>
      <w:r w:rsidR="0095770A">
        <w:rPr>
          <w:sz w:val="28"/>
        </w:rPr>
        <w:t>Wh</w:t>
      </w:r>
    </w:p>
    <w:p w:rsidR="0095770A" w:rsidRPr="0095770A" w:rsidRDefault="0095770A" w:rsidP="0095770A">
      <w:pPr>
        <w:rPr>
          <w:sz w:val="28"/>
          <w:lang w:val="bg-BG"/>
        </w:rPr>
      </w:pPr>
      <w:r>
        <w:rPr>
          <w:sz w:val="28"/>
          <w:lang w:val="bg-BG"/>
        </w:rPr>
        <w:t>- Снижение на общите разходи К</w:t>
      </w:r>
      <w:r>
        <w:rPr>
          <w:sz w:val="28"/>
        </w:rPr>
        <w:t>Wh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6000 хил.</w:t>
      </w:r>
      <w:r w:rsidRPr="0095770A">
        <w:rPr>
          <w:sz w:val="28"/>
          <w:lang w:val="bg-BG"/>
        </w:rPr>
        <w:t xml:space="preserve"> </w:t>
      </w:r>
      <w:r>
        <w:rPr>
          <w:sz w:val="28"/>
          <w:lang w:val="bg-BG"/>
        </w:rPr>
        <w:t>К</w:t>
      </w:r>
      <w:r>
        <w:rPr>
          <w:sz w:val="28"/>
        </w:rPr>
        <w:t>Wh</w:t>
      </w:r>
    </w:p>
    <w:p w:rsidR="0095770A" w:rsidRPr="0095770A" w:rsidRDefault="0095770A" w:rsidP="0095770A">
      <w:pPr>
        <w:rPr>
          <w:sz w:val="28"/>
          <w:lang w:val="bg-BG"/>
        </w:rPr>
      </w:pPr>
      <w:r>
        <w:rPr>
          <w:sz w:val="28"/>
          <w:lang w:val="bg-BG"/>
        </w:rPr>
        <w:t>- Снижение на общите разходи за ел.</w:t>
      </w:r>
      <w:r w:rsidR="001B481C">
        <w:rPr>
          <w:sz w:val="28"/>
          <w:lang w:val="bg-BG"/>
        </w:rPr>
        <w:t xml:space="preserve"> </w:t>
      </w:r>
      <w:r>
        <w:rPr>
          <w:sz w:val="28"/>
          <w:lang w:val="bg-BG"/>
        </w:rPr>
        <w:t>енергия хил.</w:t>
      </w:r>
      <w:r w:rsidR="001B481C">
        <w:rPr>
          <w:sz w:val="28"/>
          <w:lang w:val="bg-BG"/>
        </w:rPr>
        <w:t xml:space="preserve"> </w:t>
      </w:r>
      <w:r>
        <w:rPr>
          <w:sz w:val="28"/>
          <w:lang w:val="bg-BG"/>
        </w:rPr>
        <w:t>лв</w:t>
      </w:r>
      <w:r w:rsidR="001B481C">
        <w:rPr>
          <w:sz w:val="28"/>
          <w:lang w:val="bg-BG"/>
        </w:rPr>
        <w:t>.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480 хил.</w:t>
      </w:r>
      <w:r w:rsidRPr="0095770A">
        <w:rPr>
          <w:sz w:val="28"/>
          <w:lang w:val="bg-BG"/>
        </w:rPr>
        <w:t xml:space="preserve"> </w:t>
      </w:r>
      <w:r>
        <w:rPr>
          <w:sz w:val="28"/>
          <w:lang w:val="bg-BG"/>
        </w:rPr>
        <w:t>К</w:t>
      </w:r>
      <w:r>
        <w:rPr>
          <w:sz w:val="28"/>
        </w:rPr>
        <w:t>Wh</w:t>
      </w:r>
    </w:p>
    <w:p w:rsidR="005A461A" w:rsidRDefault="0095770A" w:rsidP="00FA3B43">
      <w:pPr>
        <w:rPr>
          <w:sz w:val="28"/>
          <w:lang w:val="bg-BG"/>
        </w:rPr>
      </w:pPr>
      <w:r>
        <w:rPr>
          <w:sz w:val="28"/>
          <w:lang w:val="bg-BG"/>
        </w:rPr>
        <w:t>Възможно е да се снижат годишните разходи за ел.</w:t>
      </w:r>
      <w:r w:rsidR="001B481C">
        <w:rPr>
          <w:sz w:val="28"/>
          <w:lang w:val="bg-BG"/>
        </w:rPr>
        <w:t xml:space="preserve"> </w:t>
      </w:r>
      <w:r>
        <w:rPr>
          <w:sz w:val="28"/>
          <w:lang w:val="bg-BG"/>
        </w:rPr>
        <w:t>енергия с 0.5 мил.</w:t>
      </w:r>
      <w:r w:rsidR="001B481C">
        <w:rPr>
          <w:sz w:val="28"/>
          <w:lang w:val="bg-BG"/>
        </w:rPr>
        <w:t xml:space="preserve"> л</w:t>
      </w:r>
      <w:r>
        <w:rPr>
          <w:sz w:val="28"/>
          <w:lang w:val="bg-BG"/>
        </w:rPr>
        <w:t>в</w:t>
      </w:r>
      <w:r w:rsidR="001B481C">
        <w:rPr>
          <w:sz w:val="28"/>
          <w:lang w:val="bg-BG"/>
        </w:rPr>
        <w:t>.</w:t>
      </w:r>
      <w:r w:rsidR="004E6618">
        <w:rPr>
          <w:sz w:val="28"/>
        </w:rPr>
        <w:t xml:space="preserve"> </w:t>
      </w:r>
      <w:r w:rsidR="004E6618">
        <w:rPr>
          <w:sz w:val="28"/>
          <w:lang w:val="bg-BG"/>
        </w:rPr>
        <w:t>или с 20 %</w:t>
      </w:r>
      <w:r>
        <w:rPr>
          <w:sz w:val="28"/>
          <w:lang w:val="bg-BG"/>
        </w:rPr>
        <w:t>.</w:t>
      </w:r>
    </w:p>
    <w:p w:rsidR="00996EDE" w:rsidRDefault="00996EDE" w:rsidP="00FA3B43">
      <w:pPr>
        <w:rPr>
          <w:sz w:val="16"/>
          <w:szCs w:val="16"/>
          <w:lang w:val="bg-BG"/>
        </w:rPr>
      </w:pPr>
    </w:p>
    <w:p w:rsidR="00996EDE" w:rsidRPr="004E6618" w:rsidRDefault="00996EDE" w:rsidP="00FA3B43">
      <w:pPr>
        <w:rPr>
          <w:sz w:val="28"/>
          <w:u w:val="single"/>
          <w:lang w:val="bg-BG"/>
        </w:rPr>
      </w:pPr>
      <w:r w:rsidRPr="004E6618">
        <w:rPr>
          <w:sz w:val="28"/>
          <w:szCs w:val="28"/>
          <w:u w:val="single"/>
          <w:lang w:val="bg-BG"/>
        </w:rPr>
        <w:t>Ф</w:t>
      </w:r>
      <w:r w:rsidRPr="004E6618">
        <w:rPr>
          <w:sz w:val="28"/>
          <w:u w:val="single"/>
          <w:lang w:val="bg-BG"/>
        </w:rPr>
        <w:t>ирмената програма за управление на енергията /СЕМР/ има 8 ключови характеристики:</w:t>
      </w:r>
    </w:p>
    <w:p w:rsidR="005A461A" w:rsidRDefault="00996EDE" w:rsidP="00996EDE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участие на висшия мениджмънт;</w:t>
      </w:r>
    </w:p>
    <w:p w:rsidR="00996EDE" w:rsidRDefault="00996EDE" w:rsidP="00996EDE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ясно дефинирани цели за снижение на енергийните разходи;</w:t>
      </w:r>
    </w:p>
    <w:p w:rsidR="00996EDE" w:rsidRDefault="00996EDE" w:rsidP="00996EDE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дискусии за поставените цели във всички звена на фирмата;</w:t>
      </w:r>
    </w:p>
    <w:p w:rsidR="00996EDE" w:rsidRDefault="00996EDE" w:rsidP="00996EDE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дел</w:t>
      </w:r>
      <w:r w:rsidR="003234F2">
        <w:rPr>
          <w:sz w:val="28"/>
        </w:rPr>
        <w:t>e</w:t>
      </w:r>
      <w:r>
        <w:rPr>
          <w:sz w:val="28"/>
          <w:lang w:val="bg-BG"/>
        </w:rPr>
        <w:t>гиране на лична отговорност за всеки проект и изготвяне на отчет;</w:t>
      </w:r>
    </w:p>
    <w:p w:rsidR="00996EDE" w:rsidRDefault="00996EDE" w:rsidP="00996EDE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определяне и набиране на данни за измерване на енергията и водата;</w:t>
      </w:r>
    </w:p>
    <w:p w:rsidR="00996EDE" w:rsidRDefault="004E6618" w:rsidP="00996EDE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разставяне</w:t>
      </w:r>
      <w:r w:rsidR="00996EDE">
        <w:rPr>
          <w:sz w:val="28"/>
          <w:lang w:val="bg-BG"/>
        </w:rPr>
        <w:t xml:space="preserve"> на всички потенциални проекти във времето;</w:t>
      </w:r>
    </w:p>
    <w:p w:rsidR="00996EDE" w:rsidRDefault="00996EDE" w:rsidP="00996EDE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създаване на инвестиционен критерии – риск и възвращаемост;</w:t>
      </w:r>
    </w:p>
    <w:p w:rsidR="00996EDE" w:rsidRDefault="00996EDE" w:rsidP="00996EDE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 xml:space="preserve">осигуряване на ресурси и система </w:t>
      </w:r>
      <w:r w:rsidR="00A56280">
        <w:rPr>
          <w:sz w:val="28"/>
          <w:lang w:val="bg-BG"/>
        </w:rPr>
        <w:t>за стимулиране при добре свършена работа.</w:t>
      </w:r>
    </w:p>
    <w:p w:rsidR="005A461A" w:rsidRPr="004E6618" w:rsidRDefault="005A461A" w:rsidP="00FA3B43">
      <w:pPr>
        <w:rPr>
          <w:sz w:val="16"/>
          <w:szCs w:val="16"/>
          <w:lang w:val="bg-BG"/>
        </w:rPr>
      </w:pPr>
    </w:p>
    <w:p w:rsidR="005A461A" w:rsidRPr="004E6618" w:rsidRDefault="004E6618" w:rsidP="00FA3B43">
      <w:pPr>
        <w:rPr>
          <w:sz w:val="28"/>
          <w:u w:val="single"/>
          <w:lang w:val="bg-BG"/>
        </w:rPr>
      </w:pPr>
      <w:r w:rsidRPr="004E6618">
        <w:rPr>
          <w:sz w:val="28"/>
          <w:u w:val="single"/>
          <w:lang w:val="bg-BG"/>
        </w:rPr>
        <w:t xml:space="preserve">Цели на екипа за </w:t>
      </w:r>
      <w:r w:rsidR="006A53EA">
        <w:rPr>
          <w:sz w:val="28"/>
          <w:u w:val="single"/>
          <w:lang w:val="bg-BG"/>
        </w:rPr>
        <w:t>В</w:t>
      </w:r>
      <w:r w:rsidRPr="004E6618">
        <w:rPr>
          <w:sz w:val="28"/>
          <w:u w:val="single"/>
          <w:lang w:val="bg-BG"/>
        </w:rPr>
        <w:t>Е</w:t>
      </w:r>
    </w:p>
    <w:p w:rsidR="005A461A" w:rsidRDefault="004E6618" w:rsidP="00FA3B43">
      <w:pPr>
        <w:rPr>
          <w:sz w:val="28"/>
          <w:lang w:val="bg-BG"/>
        </w:rPr>
      </w:pPr>
      <w:r>
        <w:rPr>
          <w:sz w:val="28"/>
          <w:lang w:val="bg-BG"/>
        </w:rPr>
        <w:t>Целта е да се използват ресурсите и инструментите с максимална ефективност.</w:t>
      </w:r>
    </w:p>
    <w:p w:rsidR="005A461A" w:rsidRDefault="004E6618" w:rsidP="00FA3B43">
      <w:pPr>
        <w:rPr>
          <w:sz w:val="28"/>
          <w:lang w:val="bg-BG"/>
        </w:rPr>
      </w:pPr>
      <w:r>
        <w:rPr>
          <w:sz w:val="28"/>
          <w:lang w:val="bg-BG"/>
        </w:rPr>
        <w:t>В резултат се осигурява на клиентите на водни услуги по-големи ползи,като се намаляват оперативните разходи,</w:t>
      </w:r>
      <w:r w:rsidR="00D7634D">
        <w:rPr>
          <w:sz w:val="28"/>
          <w:lang w:val="bg-BG"/>
        </w:rPr>
        <w:t xml:space="preserve"> </w:t>
      </w:r>
      <w:r>
        <w:rPr>
          <w:sz w:val="28"/>
          <w:lang w:val="bg-BG"/>
        </w:rPr>
        <w:t>специфичните разходи,</w:t>
      </w:r>
      <w:r w:rsidR="00D7634D">
        <w:rPr>
          <w:sz w:val="28"/>
          <w:lang w:val="bg-BG"/>
        </w:rPr>
        <w:t xml:space="preserve"> </w:t>
      </w:r>
      <w:r>
        <w:rPr>
          <w:sz w:val="28"/>
          <w:lang w:val="bg-BG"/>
        </w:rPr>
        <w:t>разходните коефициенти и консумацията на вода.</w:t>
      </w:r>
    </w:p>
    <w:p w:rsidR="005A461A" w:rsidRDefault="004E6618" w:rsidP="00FA3B43">
      <w:pPr>
        <w:rPr>
          <w:sz w:val="28"/>
          <w:lang w:val="bg-BG"/>
        </w:rPr>
      </w:pPr>
      <w:r>
        <w:rPr>
          <w:sz w:val="28"/>
          <w:lang w:val="bg-BG"/>
        </w:rPr>
        <w:t>Задачите,</w:t>
      </w:r>
      <w:r w:rsidR="00D7634D">
        <w:rPr>
          <w:sz w:val="28"/>
          <w:lang w:val="bg-BG"/>
        </w:rPr>
        <w:t xml:space="preserve"> </w:t>
      </w:r>
      <w:r>
        <w:rPr>
          <w:sz w:val="28"/>
          <w:lang w:val="bg-BG"/>
        </w:rPr>
        <w:t>които стоят пред екипа са:</w:t>
      </w:r>
    </w:p>
    <w:p w:rsidR="005A461A" w:rsidRDefault="004E6618" w:rsidP="004E6618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организира и координира усилията за водна и енергийна ефективност</w:t>
      </w:r>
      <w:r w:rsidR="006A53EA">
        <w:rPr>
          <w:sz w:val="28"/>
          <w:lang w:val="bg-BG"/>
        </w:rPr>
        <w:t xml:space="preserve"> - ВЕ</w:t>
      </w:r>
      <w:r>
        <w:rPr>
          <w:sz w:val="28"/>
          <w:lang w:val="bg-BG"/>
        </w:rPr>
        <w:t>;</w:t>
      </w:r>
    </w:p>
    <w:p w:rsidR="004E6618" w:rsidRDefault="0091258D" w:rsidP="004E6618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създава общ фонд за технически знания и умения за дефиниране и реализация на проектите;</w:t>
      </w:r>
    </w:p>
    <w:p w:rsidR="0091258D" w:rsidRDefault="0091258D" w:rsidP="004E6618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набира систематично данни за определяне на неефективните дейности и процеси;</w:t>
      </w:r>
    </w:p>
    <w:p w:rsidR="0091258D" w:rsidRDefault="0091258D" w:rsidP="004E6618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lastRenderedPageBreak/>
        <w:t xml:space="preserve">формира управленски фокус върху проблемите на </w:t>
      </w:r>
      <w:r w:rsidR="006A53EA">
        <w:rPr>
          <w:sz w:val="28"/>
          <w:lang w:val="bg-BG"/>
        </w:rPr>
        <w:t>В</w:t>
      </w:r>
      <w:r>
        <w:rPr>
          <w:sz w:val="28"/>
          <w:lang w:val="bg-BG"/>
        </w:rPr>
        <w:t>Е.</w:t>
      </w:r>
    </w:p>
    <w:p w:rsidR="005A461A" w:rsidRPr="0091258D" w:rsidRDefault="005A461A" w:rsidP="00FA3B43">
      <w:pPr>
        <w:rPr>
          <w:sz w:val="16"/>
          <w:szCs w:val="16"/>
          <w:lang w:val="bg-BG"/>
        </w:rPr>
      </w:pPr>
    </w:p>
    <w:p w:rsidR="005A461A" w:rsidRPr="0091258D" w:rsidRDefault="0091258D" w:rsidP="00FA3B43">
      <w:pPr>
        <w:rPr>
          <w:sz w:val="28"/>
          <w:u w:val="single"/>
          <w:lang w:val="bg-BG"/>
        </w:rPr>
      </w:pPr>
      <w:r w:rsidRPr="0091258D">
        <w:rPr>
          <w:sz w:val="28"/>
          <w:u w:val="single"/>
          <w:lang w:val="bg-BG"/>
        </w:rPr>
        <w:t xml:space="preserve">Формиране на </w:t>
      </w:r>
      <w:r w:rsidR="006A53EA">
        <w:rPr>
          <w:sz w:val="28"/>
          <w:u w:val="single"/>
          <w:lang w:val="bg-BG"/>
        </w:rPr>
        <w:t>В</w:t>
      </w:r>
      <w:r w:rsidRPr="0091258D">
        <w:rPr>
          <w:sz w:val="28"/>
          <w:u w:val="single"/>
          <w:lang w:val="bg-BG"/>
        </w:rPr>
        <w:t>Е екип</w:t>
      </w:r>
    </w:p>
    <w:p w:rsidR="005A461A" w:rsidRDefault="0091258D" w:rsidP="00FA3B43">
      <w:pPr>
        <w:rPr>
          <w:sz w:val="28"/>
          <w:lang w:val="bg-BG"/>
        </w:rPr>
      </w:pPr>
      <w:r>
        <w:rPr>
          <w:sz w:val="28"/>
          <w:lang w:val="bg-BG"/>
        </w:rPr>
        <w:t>Това означава да се събере подходящата група от хора,</w:t>
      </w:r>
      <w:r w:rsidR="00D7634D">
        <w:rPr>
          <w:sz w:val="28"/>
          <w:lang w:val="bg-BG"/>
        </w:rPr>
        <w:t xml:space="preserve"> </w:t>
      </w:r>
      <w:r>
        <w:rPr>
          <w:sz w:val="28"/>
          <w:lang w:val="bg-BG"/>
        </w:rPr>
        <w:t>въоръжени с необходимите ресурси,</w:t>
      </w:r>
      <w:r w:rsidR="00D7634D">
        <w:rPr>
          <w:sz w:val="28"/>
          <w:lang w:val="bg-BG"/>
        </w:rPr>
        <w:t xml:space="preserve"> </w:t>
      </w:r>
      <w:r>
        <w:rPr>
          <w:sz w:val="28"/>
          <w:lang w:val="bg-BG"/>
        </w:rPr>
        <w:t>които да определят възможностите за развитие и реализация на проектите,</w:t>
      </w:r>
      <w:r w:rsidR="00D7634D">
        <w:rPr>
          <w:sz w:val="28"/>
          <w:lang w:val="bg-BG"/>
        </w:rPr>
        <w:t xml:space="preserve"> </w:t>
      </w:r>
      <w:r>
        <w:rPr>
          <w:sz w:val="28"/>
          <w:lang w:val="bg-BG"/>
        </w:rPr>
        <w:t>както и да регистрират и отчитат резултатите.</w:t>
      </w:r>
    </w:p>
    <w:p w:rsidR="005A461A" w:rsidRDefault="0091258D" w:rsidP="00FA3B43">
      <w:pPr>
        <w:rPr>
          <w:sz w:val="28"/>
          <w:lang w:val="bg-BG"/>
        </w:rPr>
      </w:pPr>
      <w:r>
        <w:rPr>
          <w:sz w:val="28"/>
          <w:lang w:val="bg-BG"/>
        </w:rPr>
        <w:t>Няма общи правила за изграждане на екипа.</w:t>
      </w:r>
    </w:p>
    <w:p w:rsidR="005A461A" w:rsidRDefault="0091258D" w:rsidP="00FA3B43">
      <w:pPr>
        <w:rPr>
          <w:sz w:val="28"/>
          <w:lang w:val="bg-BG"/>
        </w:rPr>
      </w:pPr>
      <w:r>
        <w:rPr>
          <w:sz w:val="28"/>
          <w:lang w:val="bg-BG"/>
        </w:rPr>
        <w:t>Съществуват променливи като размер,</w:t>
      </w:r>
      <w:r w:rsidR="00D7634D">
        <w:rPr>
          <w:sz w:val="28"/>
          <w:lang w:val="bg-BG"/>
        </w:rPr>
        <w:t xml:space="preserve"> </w:t>
      </w:r>
      <w:r>
        <w:rPr>
          <w:sz w:val="28"/>
          <w:lang w:val="bg-BG"/>
        </w:rPr>
        <w:t>финансови възможности и опит.</w:t>
      </w:r>
    </w:p>
    <w:p w:rsidR="0091258D" w:rsidRDefault="0091258D" w:rsidP="00FA3B43">
      <w:pPr>
        <w:rPr>
          <w:sz w:val="28"/>
          <w:lang w:val="bg-BG"/>
        </w:rPr>
      </w:pPr>
      <w:r>
        <w:rPr>
          <w:sz w:val="28"/>
          <w:lang w:val="bg-BG"/>
        </w:rPr>
        <w:t>Трябва да се прецени с какви финансови възможности и с какъв кадрови ресурс ще участва фирмата в тази дейност.</w:t>
      </w:r>
    </w:p>
    <w:p w:rsidR="005A461A" w:rsidRDefault="0091258D" w:rsidP="00FA3B43">
      <w:pPr>
        <w:rPr>
          <w:sz w:val="28"/>
          <w:lang w:val="bg-BG"/>
        </w:rPr>
      </w:pPr>
      <w:r>
        <w:rPr>
          <w:sz w:val="28"/>
          <w:lang w:val="bg-BG"/>
        </w:rPr>
        <w:t>Първата стъпка е осъзнаване от мениджмънта на ключовата роля,</w:t>
      </w:r>
      <w:r w:rsidR="00D7634D">
        <w:rPr>
          <w:sz w:val="28"/>
          <w:lang w:val="bg-BG"/>
        </w:rPr>
        <w:t xml:space="preserve"> </w:t>
      </w:r>
      <w:r>
        <w:rPr>
          <w:sz w:val="28"/>
          <w:lang w:val="bg-BG"/>
        </w:rPr>
        <w:t>която играе енергията във водните процеси.</w:t>
      </w:r>
    </w:p>
    <w:p w:rsidR="005A461A" w:rsidRDefault="0091258D" w:rsidP="00FA3B43">
      <w:pPr>
        <w:rPr>
          <w:sz w:val="28"/>
          <w:lang w:val="bg-BG"/>
        </w:rPr>
      </w:pPr>
      <w:r>
        <w:rPr>
          <w:sz w:val="28"/>
          <w:lang w:val="bg-BG"/>
        </w:rPr>
        <w:t xml:space="preserve">Втората стъпка е да се назначи </w:t>
      </w:r>
      <w:r w:rsidR="006A53EA">
        <w:rPr>
          <w:sz w:val="28"/>
          <w:lang w:val="bg-BG"/>
        </w:rPr>
        <w:t>В</w:t>
      </w:r>
      <w:r>
        <w:rPr>
          <w:sz w:val="28"/>
          <w:lang w:val="bg-BG"/>
        </w:rPr>
        <w:t>Е мениджър.</w:t>
      </w:r>
    </w:p>
    <w:p w:rsidR="005A461A" w:rsidRDefault="0091258D" w:rsidP="00FA3B43">
      <w:pPr>
        <w:rPr>
          <w:sz w:val="28"/>
          <w:lang w:val="bg-BG"/>
        </w:rPr>
      </w:pPr>
      <w:r>
        <w:rPr>
          <w:sz w:val="28"/>
          <w:lang w:val="bg-BG"/>
        </w:rPr>
        <w:t>След това се поставят целите за снижение на енергийните разходи и загубата на вода.</w:t>
      </w:r>
    </w:p>
    <w:p w:rsidR="005A461A" w:rsidRDefault="0091258D" w:rsidP="00FA3B43">
      <w:pPr>
        <w:rPr>
          <w:sz w:val="28"/>
          <w:lang w:val="bg-BG"/>
        </w:rPr>
      </w:pPr>
      <w:r>
        <w:rPr>
          <w:sz w:val="28"/>
          <w:lang w:val="bg-BG"/>
        </w:rPr>
        <w:t>В тази връзка екипът разглежда водоснабдителните групи и определя къде съществуват резерви за икономии.</w:t>
      </w:r>
    </w:p>
    <w:p w:rsidR="005A461A" w:rsidRDefault="0091258D" w:rsidP="00FA3B43">
      <w:pPr>
        <w:rPr>
          <w:sz w:val="28"/>
          <w:lang w:val="bg-BG"/>
        </w:rPr>
      </w:pPr>
      <w:r>
        <w:rPr>
          <w:sz w:val="28"/>
          <w:lang w:val="bg-BG"/>
        </w:rPr>
        <w:t>Определят се приоритетите,</w:t>
      </w:r>
      <w:r w:rsidR="00D7634D">
        <w:rPr>
          <w:sz w:val="28"/>
          <w:lang w:val="bg-BG"/>
        </w:rPr>
        <w:t xml:space="preserve"> </w:t>
      </w:r>
      <w:r>
        <w:rPr>
          <w:sz w:val="28"/>
          <w:lang w:val="bg-BG"/>
        </w:rPr>
        <w:t>където резервите са най-големи и перспективни.</w:t>
      </w:r>
    </w:p>
    <w:p w:rsidR="005A461A" w:rsidRDefault="0091258D" w:rsidP="00FA3B43">
      <w:pPr>
        <w:rPr>
          <w:sz w:val="28"/>
          <w:lang w:val="bg-BG"/>
        </w:rPr>
      </w:pPr>
      <w:r>
        <w:rPr>
          <w:sz w:val="28"/>
          <w:lang w:val="bg-BG"/>
        </w:rPr>
        <w:t>Определя се кои</w:t>
      </w:r>
      <w:r w:rsidR="00AA7256">
        <w:rPr>
          <w:sz w:val="28"/>
          <w:lang w:val="bg-BG"/>
        </w:rPr>
        <w:t xml:space="preserve"> хора ще се включат в проектите и ролята,</w:t>
      </w:r>
      <w:r w:rsidR="00D7634D">
        <w:rPr>
          <w:sz w:val="28"/>
          <w:lang w:val="bg-BG"/>
        </w:rPr>
        <w:t xml:space="preserve"> </w:t>
      </w:r>
      <w:r w:rsidR="00AA7256">
        <w:rPr>
          <w:sz w:val="28"/>
          <w:lang w:val="bg-BG"/>
        </w:rPr>
        <w:t>която ще изпълнява всеки един от тях.</w:t>
      </w:r>
    </w:p>
    <w:p w:rsidR="005A461A" w:rsidRPr="00AA7256" w:rsidRDefault="005A461A" w:rsidP="00FA3B43">
      <w:pPr>
        <w:rPr>
          <w:sz w:val="16"/>
          <w:szCs w:val="16"/>
          <w:lang w:val="bg-BG"/>
        </w:rPr>
      </w:pPr>
    </w:p>
    <w:p w:rsidR="005A461A" w:rsidRPr="00AA7256" w:rsidRDefault="00AA7256" w:rsidP="00FA3B43">
      <w:pPr>
        <w:rPr>
          <w:sz w:val="28"/>
          <w:u w:val="single"/>
          <w:lang w:val="bg-BG"/>
        </w:rPr>
      </w:pPr>
      <w:r w:rsidRPr="00AA7256">
        <w:rPr>
          <w:sz w:val="28"/>
          <w:u w:val="single"/>
          <w:lang w:val="bg-BG"/>
        </w:rPr>
        <w:t>Човешки ресурси,необходими за създаване на екипа</w:t>
      </w:r>
      <w:r w:rsidR="00A60749">
        <w:rPr>
          <w:sz w:val="28"/>
          <w:u w:val="single"/>
          <w:lang w:val="bg-BG"/>
        </w:rPr>
        <w:t xml:space="preserve"> и тяхната роля в процеса</w:t>
      </w:r>
      <w:r w:rsidRPr="00AA7256">
        <w:rPr>
          <w:sz w:val="28"/>
          <w:u w:val="single"/>
          <w:lang w:val="bg-BG"/>
        </w:rPr>
        <w:t>.</w:t>
      </w:r>
    </w:p>
    <w:p w:rsidR="005A461A" w:rsidRDefault="00A60749" w:rsidP="00A60749">
      <w:pPr>
        <w:numPr>
          <w:ilvl w:val="0"/>
          <w:numId w:val="30"/>
        </w:numPr>
        <w:rPr>
          <w:sz w:val="28"/>
          <w:lang w:val="bg-BG"/>
        </w:rPr>
      </w:pPr>
      <w:r>
        <w:rPr>
          <w:sz w:val="28"/>
          <w:lang w:val="bg-BG"/>
        </w:rPr>
        <w:t>Висши мениджъри:</w:t>
      </w:r>
    </w:p>
    <w:p w:rsidR="005A461A" w:rsidRDefault="00A60749" w:rsidP="00A60749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уведомяване на кмета и общинските съветници за дейността;</w:t>
      </w:r>
    </w:p>
    <w:p w:rsidR="00A60749" w:rsidRDefault="00A60749" w:rsidP="00A60749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даване на начален тласък;</w:t>
      </w:r>
    </w:p>
    <w:p w:rsidR="00A60749" w:rsidRDefault="00A60749" w:rsidP="00A60749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защита финансирането на проектите;</w:t>
      </w:r>
    </w:p>
    <w:p w:rsidR="00A60749" w:rsidRDefault="00A60749" w:rsidP="00A60749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осигуряване бюджета на екипа;</w:t>
      </w:r>
    </w:p>
    <w:p w:rsidR="00A60749" w:rsidRDefault="00A60749" w:rsidP="00A60749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следене за прогреса на проектите.</w:t>
      </w:r>
    </w:p>
    <w:p w:rsidR="005A461A" w:rsidRDefault="00A60749" w:rsidP="00A60749">
      <w:pPr>
        <w:numPr>
          <w:ilvl w:val="0"/>
          <w:numId w:val="30"/>
        </w:numPr>
        <w:rPr>
          <w:sz w:val="28"/>
          <w:lang w:val="bg-BG"/>
        </w:rPr>
      </w:pPr>
      <w:r>
        <w:rPr>
          <w:sz w:val="28"/>
          <w:lang w:val="bg-BG"/>
        </w:rPr>
        <w:t xml:space="preserve">Мениджър за </w:t>
      </w:r>
      <w:r w:rsidR="006A53EA">
        <w:rPr>
          <w:sz w:val="28"/>
          <w:lang w:val="bg-BG"/>
        </w:rPr>
        <w:t>В</w:t>
      </w:r>
      <w:r>
        <w:rPr>
          <w:sz w:val="28"/>
          <w:lang w:val="bg-BG"/>
        </w:rPr>
        <w:t>Е /водна и енергийна ефективност/.</w:t>
      </w:r>
    </w:p>
    <w:p w:rsidR="005A461A" w:rsidRDefault="00A60749" w:rsidP="00A60749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мотивиране на членовете на екипа;</w:t>
      </w:r>
    </w:p>
    <w:p w:rsidR="00A60749" w:rsidRDefault="00A60749" w:rsidP="00A60749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разработване на работна програма;</w:t>
      </w:r>
    </w:p>
    <w:p w:rsidR="00A60749" w:rsidRDefault="00A60749" w:rsidP="00A60749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определяне на задачите;</w:t>
      </w:r>
    </w:p>
    <w:p w:rsidR="00A60749" w:rsidRDefault="00A60749" w:rsidP="00A60749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координиране на информационните потоци;</w:t>
      </w:r>
    </w:p>
    <w:p w:rsidR="00A60749" w:rsidRDefault="00A60749" w:rsidP="00A60749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оценка на възможностите за пестене;</w:t>
      </w:r>
    </w:p>
    <w:p w:rsidR="00A60749" w:rsidRDefault="00A60749" w:rsidP="00A60749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защита финансирането на проекта;</w:t>
      </w:r>
    </w:p>
    <w:p w:rsidR="00A60749" w:rsidRDefault="00A60749" w:rsidP="00A60749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улесняване на съвместната работа между отделите.</w:t>
      </w:r>
    </w:p>
    <w:p w:rsidR="005A461A" w:rsidRDefault="00A60749" w:rsidP="00A60749">
      <w:pPr>
        <w:numPr>
          <w:ilvl w:val="0"/>
          <w:numId w:val="30"/>
        </w:numPr>
        <w:rPr>
          <w:sz w:val="28"/>
          <w:lang w:val="bg-BG"/>
        </w:rPr>
      </w:pPr>
      <w:r>
        <w:rPr>
          <w:sz w:val="28"/>
          <w:lang w:val="bg-BG"/>
        </w:rPr>
        <w:t>Линейни ръководители.</w:t>
      </w:r>
    </w:p>
    <w:p w:rsidR="005A461A" w:rsidRDefault="00A60749" w:rsidP="00A60749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осигуряване на основните данни;</w:t>
      </w:r>
    </w:p>
    <w:p w:rsidR="00A60749" w:rsidRDefault="00A60749" w:rsidP="00A60749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определяне и въвличане на техническия персонал;</w:t>
      </w:r>
    </w:p>
    <w:p w:rsidR="00A60749" w:rsidRDefault="00A60749" w:rsidP="00A60749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реализация и поддръжка на проекта;</w:t>
      </w:r>
    </w:p>
    <w:p w:rsidR="00A60749" w:rsidRDefault="00A60749" w:rsidP="00A60749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откриване на нови възможности за пестене.</w:t>
      </w:r>
    </w:p>
    <w:p w:rsidR="00A60749" w:rsidRDefault="00A60749" w:rsidP="00A60749">
      <w:pPr>
        <w:numPr>
          <w:ilvl w:val="0"/>
          <w:numId w:val="30"/>
        </w:numPr>
        <w:rPr>
          <w:sz w:val="28"/>
          <w:lang w:val="bg-BG"/>
        </w:rPr>
      </w:pPr>
      <w:r>
        <w:rPr>
          <w:sz w:val="28"/>
          <w:lang w:val="bg-BG"/>
        </w:rPr>
        <w:t>Хидротехнически персонал.</w:t>
      </w:r>
    </w:p>
    <w:p w:rsidR="00A60749" w:rsidRDefault="00A60749" w:rsidP="00A60749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осигуряване на технически знания;</w:t>
      </w:r>
    </w:p>
    <w:p w:rsidR="00A60749" w:rsidRDefault="00A60749" w:rsidP="00A60749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осигуряване на важни данни;</w:t>
      </w:r>
    </w:p>
    <w:p w:rsidR="00A60749" w:rsidRDefault="00A60749" w:rsidP="00A60749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планиране на ВиК системите;</w:t>
      </w:r>
    </w:p>
    <w:p w:rsidR="00A60749" w:rsidRDefault="00A60749" w:rsidP="00A60749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връзка на плана с ресурсите и обектите;</w:t>
      </w:r>
    </w:p>
    <w:p w:rsidR="00A60749" w:rsidRDefault="00A60749" w:rsidP="00A60749">
      <w:pPr>
        <w:numPr>
          <w:ilvl w:val="0"/>
          <w:numId w:val="30"/>
        </w:numPr>
        <w:rPr>
          <w:sz w:val="28"/>
          <w:lang w:val="bg-BG"/>
        </w:rPr>
      </w:pPr>
      <w:r>
        <w:rPr>
          <w:sz w:val="28"/>
          <w:lang w:val="bg-BG"/>
        </w:rPr>
        <w:t>Поддържащ персонал.</w:t>
      </w:r>
    </w:p>
    <w:p w:rsidR="005A461A" w:rsidRDefault="00A60749" w:rsidP="00A60749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откриване на нови възможности за пестене;</w:t>
      </w:r>
    </w:p>
    <w:p w:rsidR="00A60749" w:rsidRDefault="00A60749" w:rsidP="00A60749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осигуряване на основните данни.</w:t>
      </w:r>
    </w:p>
    <w:p w:rsidR="005A461A" w:rsidRDefault="00A60749" w:rsidP="00A60749">
      <w:pPr>
        <w:numPr>
          <w:ilvl w:val="0"/>
          <w:numId w:val="30"/>
        </w:numPr>
        <w:rPr>
          <w:sz w:val="28"/>
          <w:lang w:val="bg-BG"/>
        </w:rPr>
      </w:pPr>
      <w:r>
        <w:rPr>
          <w:sz w:val="28"/>
          <w:lang w:val="bg-BG"/>
        </w:rPr>
        <w:t>Енергиен персонал.</w:t>
      </w:r>
    </w:p>
    <w:p w:rsidR="005A461A" w:rsidRDefault="00B01ED1" w:rsidP="00B01ED1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lastRenderedPageBreak/>
        <w:t>осигуряване на основни елементи от данните;</w:t>
      </w:r>
    </w:p>
    <w:p w:rsidR="00B01ED1" w:rsidRDefault="00B01ED1" w:rsidP="00B01ED1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принос за определяне и реализация на проектите;</w:t>
      </w:r>
    </w:p>
    <w:p w:rsidR="00B01ED1" w:rsidRDefault="00B01ED1" w:rsidP="00B01ED1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предложения за технологични варианти.</w:t>
      </w:r>
    </w:p>
    <w:p w:rsidR="005A461A" w:rsidRDefault="00B01ED1" w:rsidP="00B01ED1">
      <w:pPr>
        <w:numPr>
          <w:ilvl w:val="0"/>
          <w:numId w:val="30"/>
        </w:numPr>
        <w:rPr>
          <w:sz w:val="28"/>
          <w:lang w:val="bg-BG"/>
        </w:rPr>
      </w:pPr>
      <w:r>
        <w:rPr>
          <w:sz w:val="28"/>
          <w:lang w:val="bg-BG"/>
        </w:rPr>
        <w:t>Плановици на системата.</w:t>
      </w:r>
    </w:p>
    <w:p w:rsidR="005A461A" w:rsidRDefault="00B01ED1" w:rsidP="00B01ED1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проследяване на дългосрочното развитие на процеса по подобряване на ефективността.</w:t>
      </w:r>
    </w:p>
    <w:p w:rsidR="00B01ED1" w:rsidRDefault="00B01ED1" w:rsidP="00B01ED1">
      <w:pPr>
        <w:numPr>
          <w:ilvl w:val="0"/>
          <w:numId w:val="30"/>
        </w:numPr>
        <w:rPr>
          <w:sz w:val="28"/>
          <w:lang w:val="bg-BG"/>
        </w:rPr>
      </w:pPr>
      <w:r>
        <w:rPr>
          <w:sz w:val="28"/>
          <w:lang w:val="bg-BG"/>
        </w:rPr>
        <w:t>Финансов персонал.</w:t>
      </w:r>
    </w:p>
    <w:p w:rsidR="005A461A" w:rsidRDefault="00B01ED1" w:rsidP="00B01ED1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определяне на приоритетите на базата на възвращаемостта;</w:t>
      </w:r>
    </w:p>
    <w:p w:rsidR="00B01ED1" w:rsidRDefault="00B01ED1" w:rsidP="00B01ED1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предложения за схеми на финансиране.</w:t>
      </w:r>
    </w:p>
    <w:p w:rsidR="005A461A" w:rsidRDefault="00B01ED1" w:rsidP="00B01ED1">
      <w:pPr>
        <w:numPr>
          <w:ilvl w:val="0"/>
          <w:numId w:val="30"/>
        </w:numPr>
        <w:rPr>
          <w:sz w:val="28"/>
          <w:lang w:val="bg-BG"/>
        </w:rPr>
      </w:pPr>
      <w:r>
        <w:rPr>
          <w:sz w:val="28"/>
          <w:lang w:val="bg-BG"/>
        </w:rPr>
        <w:t>Енергийна фирма.</w:t>
      </w:r>
    </w:p>
    <w:p w:rsidR="005A461A" w:rsidRDefault="00B01ED1" w:rsidP="00B01ED1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потенциален източник на финансиране;</w:t>
      </w:r>
    </w:p>
    <w:p w:rsidR="00B01ED1" w:rsidRDefault="00B01ED1" w:rsidP="00B01ED1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 xml:space="preserve">насърчават </w:t>
      </w:r>
      <w:r w:rsidR="006A53EA">
        <w:rPr>
          <w:sz w:val="28"/>
          <w:lang w:val="bg-BG"/>
        </w:rPr>
        <w:t>В</w:t>
      </w:r>
      <w:r>
        <w:rPr>
          <w:sz w:val="28"/>
          <w:lang w:val="bg-BG"/>
        </w:rPr>
        <w:t>Е мероприятия;</w:t>
      </w:r>
    </w:p>
    <w:p w:rsidR="00B01ED1" w:rsidRDefault="00B01ED1" w:rsidP="00B01ED1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експертни знания.</w:t>
      </w:r>
    </w:p>
    <w:p w:rsidR="005A461A" w:rsidRPr="00B01ED1" w:rsidRDefault="005A461A" w:rsidP="00FA3B43">
      <w:pPr>
        <w:rPr>
          <w:sz w:val="16"/>
          <w:szCs w:val="16"/>
          <w:lang w:val="bg-BG"/>
        </w:rPr>
      </w:pPr>
    </w:p>
    <w:p w:rsidR="005A461A" w:rsidRPr="00B01ED1" w:rsidRDefault="00B01ED1" w:rsidP="00FA3B43">
      <w:pPr>
        <w:rPr>
          <w:sz w:val="28"/>
          <w:u w:val="single"/>
          <w:lang w:val="bg-BG"/>
        </w:rPr>
      </w:pPr>
      <w:r w:rsidRPr="00B01ED1">
        <w:rPr>
          <w:sz w:val="28"/>
          <w:u w:val="single"/>
          <w:lang w:val="bg-BG"/>
        </w:rPr>
        <w:t xml:space="preserve">Създаване на структура на </w:t>
      </w:r>
      <w:r w:rsidR="006A53EA">
        <w:rPr>
          <w:sz w:val="28"/>
          <w:u w:val="single"/>
          <w:lang w:val="bg-BG"/>
        </w:rPr>
        <w:t>В</w:t>
      </w:r>
      <w:r w:rsidRPr="00B01ED1">
        <w:rPr>
          <w:sz w:val="28"/>
          <w:u w:val="single"/>
          <w:lang w:val="bg-BG"/>
        </w:rPr>
        <w:t>Е екип.</w:t>
      </w:r>
    </w:p>
    <w:p w:rsidR="005A461A" w:rsidRPr="00B238F9" w:rsidRDefault="00B238F9" w:rsidP="00FA3B43">
      <w:pPr>
        <w:rPr>
          <w:sz w:val="28"/>
          <w:lang w:val="bg-BG"/>
        </w:rPr>
      </w:pPr>
      <w:r>
        <w:rPr>
          <w:sz w:val="28"/>
          <w:lang w:val="bg-BG"/>
        </w:rPr>
        <w:t>Хората в екипа ще използват част от времето си,</w:t>
      </w:r>
      <w:r w:rsidR="00D7634D">
        <w:rPr>
          <w:sz w:val="28"/>
          <w:lang w:val="bg-BG"/>
        </w:rPr>
        <w:t xml:space="preserve"> </w:t>
      </w:r>
      <w:r>
        <w:rPr>
          <w:sz w:val="28"/>
          <w:lang w:val="bg-BG"/>
        </w:rPr>
        <w:t>за да работят по проекта.</w:t>
      </w:r>
    </w:p>
    <w:p w:rsidR="005A461A" w:rsidRDefault="00B238F9" w:rsidP="00FA3B43">
      <w:pPr>
        <w:rPr>
          <w:sz w:val="28"/>
          <w:lang w:val="bg-BG"/>
        </w:rPr>
      </w:pPr>
      <w:r>
        <w:rPr>
          <w:sz w:val="28"/>
          <w:lang w:val="bg-BG"/>
        </w:rPr>
        <w:t>Необходима е свободна обмяна на инфо и насърчаване на дейността.</w:t>
      </w:r>
    </w:p>
    <w:p w:rsidR="005A461A" w:rsidRDefault="00B238F9" w:rsidP="00FA3B43">
      <w:pPr>
        <w:rPr>
          <w:sz w:val="28"/>
          <w:lang w:val="bg-BG"/>
        </w:rPr>
      </w:pPr>
      <w:r>
        <w:rPr>
          <w:sz w:val="28"/>
          <w:lang w:val="bg-BG"/>
        </w:rPr>
        <w:t>Ако се прецени,</w:t>
      </w:r>
      <w:r w:rsidR="00D7634D">
        <w:rPr>
          <w:sz w:val="28"/>
          <w:lang w:val="bg-BG"/>
        </w:rPr>
        <w:t xml:space="preserve"> </w:t>
      </w:r>
      <w:r>
        <w:rPr>
          <w:sz w:val="28"/>
          <w:lang w:val="bg-BG"/>
        </w:rPr>
        <w:t xml:space="preserve">че ВиК няма ресурси самостоятелно да развива </w:t>
      </w:r>
      <w:r w:rsidR="006A53EA">
        <w:rPr>
          <w:sz w:val="28"/>
          <w:lang w:val="bg-BG"/>
        </w:rPr>
        <w:t>В</w:t>
      </w:r>
      <w:r>
        <w:rPr>
          <w:sz w:val="28"/>
          <w:lang w:val="bg-BG"/>
        </w:rPr>
        <w:t>Е,</w:t>
      </w:r>
      <w:r w:rsidR="00D7634D">
        <w:rPr>
          <w:sz w:val="28"/>
          <w:lang w:val="bg-BG"/>
        </w:rPr>
        <w:t xml:space="preserve"> </w:t>
      </w:r>
      <w:r>
        <w:rPr>
          <w:sz w:val="28"/>
          <w:lang w:val="bg-BG"/>
        </w:rPr>
        <w:t>дейност</w:t>
      </w:r>
      <w:r w:rsidR="00D7634D">
        <w:rPr>
          <w:sz w:val="28"/>
          <w:lang w:val="bg-BG"/>
        </w:rPr>
        <w:t>т</w:t>
      </w:r>
      <w:r>
        <w:rPr>
          <w:sz w:val="28"/>
          <w:lang w:val="bg-BG"/>
        </w:rPr>
        <w:t>а може да се възложи на подизпълнител.</w:t>
      </w:r>
      <w:r w:rsidR="00D7634D">
        <w:rPr>
          <w:sz w:val="28"/>
          <w:lang w:val="bg-BG"/>
        </w:rPr>
        <w:t xml:space="preserve"> </w:t>
      </w:r>
      <w:r>
        <w:rPr>
          <w:sz w:val="28"/>
          <w:lang w:val="bg-BG"/>
        </w:rPr>
        <w:t>Могат да се наемат както отделни консултанти,</w:t>
      </w:r>
      <w:r w:rsidR="00D7634D">
        <w:rPr>
          <w:sz w:val="28"/>
          <w:lang w:val="bg-BG"/>
        </w:rPr>
        <w:t xml:space="preserve"> </w:t>
      </w:r>
      <w:r>
        <w:rPr>
          <w:sz w:val="28"/>
          <w:lang w:val="bg-BG"/>
        </w:rPr>
        <w:t>така и цели фирми за реализация на проектите.</w:t>
      </w:r>
    </w:p>
    <w:p w:rsidR="005A461A" w:rsidRDefault="00B238F9" w:rsidP="00FA3B43">
      <w:pPr>
        <w:rPr>
          <w:sz w:val="28"/>
          <w:lang w:val="bg-BG"/>
        </w:rPr>
      </w:pPr>
      <w:r>
        <w:rPr>
          <w:sz w:val="28"/>
          <w:lang w:val="bg-BG"/>
        </w:rPr>
        <w:t xml:space="preserve">В този случай се използват експертните знания на специализираните фирми за обучение. </w:t>
      </w:r>
    </w:p>
    <w:p w:rsidR="005A461A" w:rsidRPr="00B238F9" w:rsidRDefault="005A461A" w:rsidP="00FA3B43">
      <w:pPr>
        <w:rPr>
          <w:sz w:val="16"/>
          <w:szCs w:val="16"/>
          <w:lang w:val="bg-BG"/>
        </w:rPr>
      </w:pPr>
    </w:p>
    <w:p w:rsidR="005A461A" w:rsidRPr="00B238F9" w:rsidRDefault="00B238F9" w:rsidP="00FA3B43">
      <w:pPr>
        <w:rPr>
          <w:sz w:val="28"/>
          <w:u w:val="single"/>
          <w:lang w:val="bg-BG"/>
        </w:rPr>
      </w:pPr>
      <w:r w:rsidRPr="00B238F9">
        <w:rPr>
          <w:sz w:val="28"/>
          <w:u w:val="single"/>
          <w:lang w:val="bg-BG"/>
        </w:rPr>
        <w:t>Необходими ресурси за успешната дейност</w:t>
      </w:r>
    </w:p>
    <w:p w:rsidR="005A461A" w:rsidRDefault="00B238F9" w:rsidP="00B238F9">
      <w:pPr>
        <w:numPr>
          <w:ilvl w:val="0"/>
          <w:numId w:val="33"/>
        </w:numPr>
        <w:rPr>
          <w:sz w:val="28"/>
          <w:lang w:val="bg-BG"/>
        </w:rPr>
      </w:pPr>
      <w:r>
        <w:rPr>
          <w:sz w:val="28"/>
          <w:lang w:val="bg-BG"/>
        </w:rPr>
        <w:t>Бюджет – годишен бюджет за набиране на необходимите уреди,</w:t>
      </w:r>
      <w:r w:rsidR="00D7634D">
        <w:rPr>
          <w:sz w:val="28"/>
          <w:lang w:val="bg-BG"/>
        </w:rPr>
        <w:t xml:space="preserve"> </w:t>
      </w:r>
      <w:r>
        <w:rPr>
          <w:sz w:val="28"/>
          <w:lang w:val="bg-BG"/>
        </w:rPr>
        <w:t>за обучение и придобиване на опит.</w:t>
      </w:r>
    </w:p>
    <w:p w:rsidR="00B238F9" w:rsidRDefault="00B238F9" w:rsidP="00B238F9">
      <w:pPr>
        <w:numPr>
          <w:ilvl w:val="0"/>
          <w:numId w:val="33"/>
        </w:numPr>
        <w:rPr>
          <w:sz w:val="28"/>
          <w:lang w:val="bg-BG"/>
        </w:rPr>
      </w:pPr>
      <w:r>
        <w:rPr>
          <w:sz w:val="28"/>
          <w:lang w:val="bg-BG"/>
        </w:rPr>
        <w:t>Време – на членовете от екипа трябва да им се осигури необходимото време,</w:t>
      </w:r>
      <w:r w:rsidR="00D7634D">
        <w:rPr>
          <w:sz w:val="28"/>
          <w:lang w:val="bg-BG"/>
        </w:rPr>
        <w:t xml:space="preserve"> </w:t>
      </w:r>
      <w:r>
        <w:rPr>
          <w:sz w:val="28"/>
          <w:lang w:val="bg-BG"/>
        </w:rPr>
        <w:t xml:space="preserve">за да се фокусират върху </w:t>
      </w:r>
      <w:r w:rsidR="006A53EA">
        <w:rPr>
          <w:sz w:val="28"/>
          <w:lang w:val="bg-BG"/>
        </w:rPr>
        <w:t>В</w:t>
      </w:r>
      <w:r>
        <w:rPr>
          <w:sz w:val="28"/>
          <w:lang w:val="bg-BG"/>
        </w:rPr>
        <w:t>Е.</w:t>
      </w:r>
    </w:p>
    <w:p w:rsidR="00B238F9" w:rsidRDefault="00B238F9" w:rsidP="00B238F9">
      <w:pPr>
        <w:numPr>
          <w:ilvl w:val="0"/>
          <w:numId w:val="33"/>
        </w:numPr>
        <w:rPr>
          <w:sz w:val="28"/>
          <w:lang w:val="bg-BG"/>
        </w:rPr>
      </w:pPr>
      <w:r>
        <w:rPr>
          <w:sz w:val="28"/>
          <w:lang w:val="bg-BG"/>
        </w:rPr>
        <w:t>Достъп до необходимия персонал – екипа трябва да има правомощия да привлича за нуждите на проекта необходимите специалисти.</w:t>
      </w:r>
    </w:p>
    <w:p w:rsidR="00B238F9" w:rsidRDefault="00B238F9" w:rsidP="00B238F9">
      <w:pPr>
        <w:numPr>
          <w:ilvl w:val="0"/>
          <w:numId w:val="33"/>
        </w:numPr>
        <w:rPr>
          <w:sz w:val="28"/>
          <w:lang w:val="bg-BG"/>
        </w:rPr>
      </w:pPr>
      <w:r>
        <w:rPr>
          <w:sz w:val="28"/>
          <w:lang w:val="bg-BG"/>
        </w:rPr>
        <w:t xml:space="preserve">Обучение – непрекъснатото подобряване на знанията и уменията в областта на </w:t>
      </w:r>
      <w:r w:rsidR="006A53EA">
        <w:rPr>
          <w:sz w:val="28"/>
          <w:lang w:val="bg-BG"/>
        </w:rPr>
        <w:t>В</w:t>
      </w:r>
      <w:r>
        <w:rPr>
          <w:sz w:val="28"/>
          <w:lang w:val="bg-BG"/>
        </w:rPr>
        <w:t>Е,</w:t>
      </w:r>
      <w:r w:rsidR="00D7634D">
        <w:rPr>
          <w:sz w:val="28"/>
          <w:lang w:val="bg-BG"/>
        </w:rPr>
        <w:t xml:space="preserve"> </w:t>
      </w:r>
      <w:r>
        <w:rPr>
          <w:sz w:val="28"/>
          <w:lang w:val="bg-BG"/>
        </w:rPr>
        <w:t>съвременните технологии,</w:t>
      </w:r>
      <w:r w:rsidR="00D7634D">
        <w:rPr>
          <w:sz w:val="28"/>
          <w:lang w:val="bg-BG"/>
        </w:rPr>
        <w:t xml:space="preserve"> </w:t>
      </w:r>
      <w:r>
        <w:rPr>
          <w:sz w:val="28"/>
          <w:lang w:val="bg-BG"/>
        </w:rPr>
        <w:t>формите на експлоатация и поддръжка.</w:t>
      </w:r>
    </w:p>
    <w:p w:rsidR="00B238F9" w:rsidRDefault="00B238F9" w:rsidP="00B238F9">
      <w:pPr>
        <w:numPr>
          <w:ilvl w:val="0"/>
          <w:numId w:val="33"/>
        </w:numPr>
        <w:rPr>
          <w:sz w:val="28"/>
          <w:lang w:val="bg-BG"/>
        </w:rPr>
      </w:pPr>
      <w:r>
        <w:rPr>
          <w:sz w:val="28"/>
          <w:lang w:val="bg-BG"/>
        </w:rPr>
        <w:t>Уреди за измерване и мониторинг – необходимо е да се започне с подбор,</w:t>
      </w:r>
      <w:r w:rsidR="00D7634D">
        <w:rPr>
          <w:sz w:val="28"/>
          <w:lang w:val="bg-BG"/>
        </w:rPr>
        <w:t xml:space="preserve"> </w:t>
      </w:r>
      <w:r>
        <w:rPr>
          <w:sz w:val="28"/>
          <w:lang w:val="bg-BG"/>
        </w:rPr>
        <w:t>доставка и монтаж на необходимите уреди за набиране на обективна информация за процесите.</w:t>
      </w:r>
    </w:p>
    <w:p w:rsidR="005A461A" w:rsidRDefault="00B238F9" w:rsidP="00FA3B43">
      <w:pPr>
        <w:rPr>
          <w:sz w:val="28"/>
          <w:lang w:val="bg-BG"/>
        </w:rPr>
      </w:pPr>
      <w:r>
        <w:rPr>
          <w:sz w:val="28"/>
          <w:lang w:val="bg-BG"/>
        </w:rPr>
        <w:t>Само след набиране на данни и анализ може обективно да се видят резервите и областите,</w:t>
      </w:r>
      <w:r w:rsidR="00D7634D">
        <w:rPr>
          <w:sz w:val="28"/>
          <w:lang w:val="bg-BG"/>
        </w:rPr>
        <w:t xml:space="preserve"> </w:t>
      </w:r>
      <w:r>
        <w:rPr>
          <w:sz w:val="28"/>
          <w:lang w:val="bg-BG"/>
        </w:rPr>
        <w:t>в които може да се намесим.</w:t>
      </w:r>
    </w:p>
    <w:p w:rsidR="00B238F9" w:rsidRDefault="00B238F9" w:rsidP="00B238F9">
      <w:pPr>
        <w:numPr>
          <w:ilvl w:val="0"/>
          <w:numId w:val="33"/>
        </w:numPr>
        <w:rPr>
          <w:sz w:val="28"/>
          <w:lang w:val="bg-BG"/>
        </w:rPr>
      </w:pPr>
      <w:r>
        <w:rPr>
          <w:sz w:val="28"/>
          <w:lang w:val="bg-BG"/>
        </w:rPr>
        <w:t>Софтуер за обработка на получените данни.</w:t>
      </w:r>
    </w:p>
    <w:p w:rsidR="00B238F9" w:rsidRDefault="00B238F9" w:rsidP="00B238F9">
      <w:pPr>
        <w:numPr>
          <w:ilvl w:val="0"/>
          <w:numId w:val="33"/>
        </w:numPr>
        <w:rPr>
          <w:sz w:val="28"/>
          <w:lang w:val="bg-BG"/>
        </w:rPr>
      </w:pPr>
      <w:r>
        <w:rPr>
          <w:sz w:val="28"/>
          <w:lang w:val="bg-BG"/>
        </w:rPr>
        <w:t xml:space="preserve">Финансиране на проектите – </w:t>
      </w:r>
      <w:r w:rsidR="000D31A5">
        <w:rPr>
          <w:sz w:val="28"/>
          <w:lang w:val="bg-BG"/>
        </w:rPr>
        <w:t>вмест</w:t>
      </w:r>
      <w:r w:rsidR="000D31A5">
        <w:rPr>
          <w:sz w:val="28"/>
        </w:rPr>
        <w:t>o</w:t>
      </w:r>
      <w:r>
        <w:rPr>
          <w:sz w:val="28"/>
          <w:lang w:val="bg-BG"/>
        </w:rPr>
        <w:t xml:space="preserve"> да се правят теоретични упражнения,</w:t>
      </w:r>
      <w:r w:rsidR="00D7634D">
        <w:rPr>
          <w:sz w:val="28"/>
          <w:lang w:val="bg-BG"/>
        </w:rPr>
        <w:t xml:space="preserve"> </w:t>
      </w:r>
      <w:r>
        <w:rPr>
          <w:sz w:val="28"/>
          <w:lang w:val="bg-BG"/>
        </w:rPr>
        <w:t>за реализация на проектите са необходими инвестиции.</w:t>
      </w:r>
      <w:r w:rsidR="00D7634D">
        <w:rPr>
          <w:sz w:val="28"/>
          <w:lang w:val="bg-BG"/>
        </w:rPr>
        <w:t xml:space="preserve"> </w:t>
      </w:r>
      <w:r>
        <w:rPr>
          <w:sz w:val="28"/>
          <w:lang w:val="bg-BG"/>
        </w:rPr>
        <w:t>Има различни форми на финансиране</w:t>
      </w:r>
      <w:r w:rsidR="00122157">
        <w:rPr>
          <w:sz w:val="28"/>
          <w:lang w:val="bg-BG"/>
        </w:rPr>
        <w:t>.</w:t>
      </w:r>
    </w:p>
    <w:p w:rsidR="00122157" w:rsidRDefault="00122157" w:rsidP="00B238F9">
      <w:pPr>
        <w:numPr>
          <w:ilvl w:val="0"/>
          <w:numId w:val="33"/>
        </w:numPr>
        <w:rPr>
          <w:sz w:val="28"/>
          <w:lang w:val="bg-BG"/>
        </w:rPr>
      </w:pPr>
      <w:r>
        <w:rPr>
          <w:sz w:val="28"/>
          <w:lang w:val="bg-BG"/>
        </w:rPr>
        <w:t>Офис пространство – за срещи,</w:t>
      </w:r>
      <w:r w:rsidR="00D7634D">
        <w:rPr>
          <w:sz w:val="28"/>
          <w:lang w:val="bg-BG"/>
        </w:rPr>
        <w:t xml:space="preserve"> </w:t>
      </w:r>
      <w:r>
        <w:rPr>
          <w:sz w:val="28"/>
          <w:lang w:val="bg-BG"/>
        </w:rPr>
        <w:t>за съвместна работа на екипа / компютър,</w:t>
      </w:r>
      <w:r w:rsidR="00D7634D">
        <w:rPr>
          <w:sz w:val="28"/>
          <w:lang w:val="bg-BG"/>
        </w:rPr>
        <w:t xml:space="preserve"> </w:t>
      </w:r>
      <w:r>
        <w:rPr>
          <w:sz w:val="28"/>
          <w:lang w:val="bg-BG"/>
        </w:rPr>
        <w:t>телефон, интернет и др</w:t>
      </w:r>
      <w:r w:rsidR="00B24BDA">
        <w:rPr>
          <w:sz w:val="28"/>
          <w:lang w:val="bg-BG"/>
        </w:rPr>
        <w:t>.</w:t>
      </w:r>
      <w:r>
        <w:rPr>
          <w:sz w:val="28"/>
          <w:lang w:val="bg-BG"/>
        </w:rPr>
        <w:t>/.</w:t>
      </w:r>
    </w:p>
    <w:p w:rsidR="005A461A" w:rsidRPr="00665BFD" w:rsidRDefault="005A461A" w:rsidP="00FA3B43">
      <w:pPr>
        <w:rPr>
          <w:sz w:val="16"/>
          <w:szCs w:val="16"/>
          <w:lang w:val="bg-BG"/>
        </w:rPr>
      </w:pPr>
    </w:p>
    <w:p w:rsidR="005A461A" w:rsidRPr="00665BFD" w:rsidRDefault="00665BFD" w:rsidP="00FA3B43">
      <w:pPr>
        <w:rPr>
          <w:sz w:val="28"/>
          <w:u w:val="single"/>
          <w:lang w:val="bg-BG"/>
        </w:rPr>
      </w:pPr>
      <w:r w:rsidRPr="00665BFD">
        <w:rPr>
          <w:sz w:val="28"/>
          <w:u w:val="single"/>
          <w:lang w:val="bg-BG"/>
        </w:rPr>
        <w:t>Изграждане на система за мерене и мониторинг.</w:t>
      </w:r>
    </w:p>
    <w:p w:rsidR="005A461A" w:rsidRPr="002626EB" w:rsidRDefault="002626EB" w:rsidP="00FA3B43">
      <w:pPr>
        <w:rPr>
          <w:sz w:val="28"/>
          <w:lang w:val="bg-BG"/>
        </w:rPr>
      </w:pPr>
      <w:r>
        <w:rPr>
          <w:sz w:val="28"/>
          <w:lang w:val="bg-BG"/>
        </w:rPr>
        <w:t>Тази система е в основата на доброто управление на енергията.</w:t>
      </w:r>
    </w:p>
    <w:p w:rsidR="005A461A" w:rsidRDefault="002626EB" w:rsidP="00FA3B43">
      <w:pPr>
        <w:rPr>
          <w:sz w:val="28"/>
          <w:lang w:val="bg-BG"/>
        </w:rPr>
      </w:pPr>
      <w:r>
        <w:rPr>
          <w:sz w:val="28"/>
          <w:lang w:val="bg-BG"/>
        </w:rPr>
        <w:t>Само по себе си това мероприятие води до 10 % снижение на консумацията.</w:t>
      </w:r>
    </w:p>
    <w:p w:rsidR="005A461A" w:rsidRDefault="002626EB" w:rsidP="00FA3B43">
      <w:pPr>
        <w:rPr>
          <w:sz w:val="28"/>
          <w:lang w:val="bg-BG"/>
        </w:rPr>
      </w:pPr>
      <w:r>
        <w:rPr>
          <w:sz w:val="28"/>
          <w:lang w:val="bg-BG"/>
        </w:rPr>
        <w:t>Първата задача е да се изгради система за измерване на водата и ел.</w:t>
      </w:r>
      <w:r w:rsidR="001C794F">
        <w:rPr>
          <w:sz w:val="28"/>
          <w:lang w:val="bg-BG"/>
        </w:rPr>
        <w:t xml:space="preserve"> </w:t>
      </w:r>
      <w:r>
        <w:rPr>
          <w:sz w:val="28"/>
          <w:lang w:val="bg-BG"/>
        </w:rPr>
        <w:t>енергията по зони и под</w:t>
      </w:r>
      <w:r w:rsidR="001C794F">
        <w:rPr>
          <w:sz w:val="28"/>
          <w:lang w:val="bg-BG"/>
        </w:rPr>
        <w:t xml:space="preserve"> </w:t>
      </w:r>
      <w:r>
        <w:rPr>
          <w:sz w:val="28"/>
          <w:lang w:val="bg-BG"/>
        </w:rPr>
        <w:t>зони.</w:t>
      </w:r>
      <w:r w:rsidR="001C794F">
        <w:rPr>
          <w:sz w:val="28"/>
          <w:lang w:val="bg-BG"/>
        </w:rPr>
        <w:t xml:space="preserve"> </w:t>
      </w:r>
      <w:r>
        <w:rPr>
          <w:sz w:val="28"/>
          <w:lang w:val="bg-BG"/>
        </w:rPr>
        <w:t>Това позволява да се изготвя баланс на подадената,</w:t>
      </w:r>
      <w:r w:rsidR="001C794F">
        <w:rPr>
          <w:sz w:val="28"/>
          <w:lang w:val="bg-BG"/>
        </w:rPr>
        <w:t xml:space="preserve"> </w:t>
      </w:r>
      <w:r>
        <w:rPr>
          <w:sz w:val="28"/>
          <w:lang w:val="bg-BG"/>
        </w:rPr>
        <w:t>инкасираната и загубената води.</w:t>
      </w:r>
    </w:p>
    <w:p w:rsidR="005A461A" w:rsidRDefault="002626EB" w:rsidP="00FA3B43">
      <w:pPr>
        <w:rPr>
          <w:sz w:val="28"/>
          <w:lang w:val="bg-BG"/>
        </w:rPr>
      </w:pPr>
      <w:r>
        <w:rPr>
          <w:sz w:val="28"/>
          <w:lang w:val="bg-BG"/>
        </w:rPr>
        <w:t>Разделянето на системата на зони помага за по-точното определяне на загубите.</w:t>
      </w:r>
    </w:p>
    <w:p w:rsidR="005A461A" w:rsidRDefault="002626EB" w:rsidP="00FA3B43">
      <w:pPr>
        <w:rPr>
          <w:sz w:val="28"/>
          <w:lang w:val="bg-BG"/>
        </w:rPr>
      </w:pPr>
      <w:r>
        <w:rPr>
          <w:sz w:val="28"/>
          <w:lang w:val="bg-BG"/>
        </w:rPr>
        <w:t>Качеството на данните зависи от количеството,</w:t>
      </w:r>
      <w:r w:rsidR="001C794F">
        <w:rPr>
          <w:sz w:val="28"/>
          <w:lang w:val="bg-BG"/>
        </w:rPr>
        <w:t xml:space="preserve"> </w:t>
      </w:r>
      <w:r>
        <w:rPr>
          <w:sz w:val="28"/>
          <w:lang w:val="bg-BG"/>
        </w:rPr>
        <w:t>качеството и разположението на измервателните уреди.</w:t>
      </w:r>
    </w:p>
    <w:p w:rsidR="005A461A" w:rsidRDefault="002626EB" w:rsidP="00FA3B43">
      <w:pPr>
        <w:rPr>
          <w:sz w:val="28"/>
          <w:lang w:val="bg-BG"/>
        </w:rPr>
      </w:pPr>
      <w:r>
        <w:rPr>
          <w:sz w:val="28"/>
          <w:lang w:val="bg-BG"/>
        </w:rPr>
        <w:lastRenderedPageBreak/>
        <w:t>При изграждане на системата се анализират следните неща:</w:t>
      </w:r>
    </w:p>
    <w:p w:rsidR="002626EB" w:rsidRDefault="002626EB" w:rsidP="002626EB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вид апарат за замерване на даден параметър;</w:t>
      </w:r>
    </w:p>
    <w:p w:rsidR="002626EB" w:rsidRDefault="002626EB" w:rsidP="002626EB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сравнение на показанията на преносим</w:t>
      </w:r>
      <w:r w:rsidR="001C794F">
        <w:rPr>
          <w:sz w:val="28"/>
          <w:lang w:val="bg-BG"/>
        </w:rPr>
        <w:t>ия</w:t>
      </w:r>
      <w:r>
        <w:rPr>
          <w:sz w:val="28"/>
          <w:lang w:val="bg-BG"/>
        </w:rPr>
        <w:t xml:space="preserve"> уред със стационарния;</w:t>
      </w:r>
    </w:p>
    <w:p w:rsidR="002626EB" w:rsidRDefault="002626EB" w:rsidP="002626EB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точността съпоставена с цената;</w:t>
      </w:r>
    </w:p>
    <w:p w:rsidR="002626EB" w:rsidRDefault="002626EB" w:rsidP="002626EB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условия за монтаж – шахти,</w:t>
      </w:r>
      <w:r w:rsidR="001C794F">
        <w:rPr>
          <w:sz w:val="28"/>
          <w:lang w:val="bg-BG"/>
        </w:rPr>
        <w:t xml:space="preserve"> </w:t>
      </w:r>
      <w:r>
        <w:rPr>
          <w:sz w:val="28"/>
          <w:lang w:val="bg-BG"/>
        </w:rPr>
        <w:t>зони и др.</w:t>
      </w:r>
    </w:p>
    <w:p w:rsidR="005A461A" w:rsidRDefault="002626EB" w:rsidP="00FA3B43">
      <w:pPr>
        <w:rPr>
          <w:sz w:val="28"/>
          <w:lang w:val="bg-BG"/>
        </w:rPr>
      </w:pPr>
      <w:r>
        <w:rPr>
          <w:sz w:val="28"/>
          <w:lang w:val="bg-BG"/>
        </w:rPr>
        <w:t>Преносимите уреди са по-лесни за поддръжка и калибриране.</w:t>
      </w:r>
    </w:p>
    <w:p w:rsidR="005A461A" w:rsidRDefault="002626EB" w:rsidP="00FA3B43">
      <w:pPr>
        <w:rPr>
          <w:sz w:val="28"/>
          <w:lang w:val="bg-BG"/>
        </w:rPr>
      </w:pPr>
      <w:r>
        <w:rPr>
          <w:sz w:val="28"/>
          <w:lang w:val="bg-BG"/>
        </w:rPr>
        <w:t>Те могат да служат за проверка точността на стационарните уреди.</w:t>
      </w:r>
    </w:p>
    <w:p w:rsidR="005A461A" w:rsidRDefault="002626EB" w:rsidP="00FA3B43">
      <w:pPr>
        <w:rPr>
          <w:sz w:val="28"/>
          <w:lang w:val="bg-BG"/>
        </w:rPr>
      </w:pPr>
      <w:r>
        <w:rPr>
          <w:sz w:val="28"/>
          <w:lang w:val="bg-BG"/>
        </w:rPr>
        <w:t>При по-тежки условия на работа се избират по-устойчиви и по-скъпи уреди.</w:t>
      </w:r>
    </w:p>
    <w:p w:rsidR="005A461A" w:rsidRDefault="002626EB" w:rsidP="00FA3B43">
      <w:pPr>
        <w:rPr>
          <w:sz w:val="28"/>
          <w:lang w:val="bg-BG"/>
        </w:rPr>
      </w:pPr>
      <w:r>
        <w:rPr>
          <w:sz w:val="28"/>
          <w:lang w:val="bg-BG"/>
        </w:rPr>
        <w:t>За избора и доставката на уреди и апарати е добре да се изработят критерии за оценка.</w:t>
      </w:r>
    </w:p>
    <w:p w:rsidR="005A461A" w:rsidRDefault="002626EB" w:rsidP="00FA3B43">
      <w:pPr>
        <w:rPr>
          <w:sz w:val="28"/>
          <w:lang w:val="bg-BG"/>
        </w:rPr>
      </w:pPr>
      <w:r>
        <w:rPr>
          <w:sz w:val="28"/>
          <w:lang w:val="bg-BG"/>
        </w:rPr>
        <w:t>Важното е да се изберат точните места за монтаж</w:t>
      </w:r>
      <w:r w:rsidR="00D329B4">
        <w:rPr>
          <w:sz w:val="28"/>
          <w:lang w:val="bg-BG"/>
        </w:rPr>
        <w:t>.</w:t>
      </w:r>
    </w:p>
    <w:p w:rsidR="005A461A" w:rsidRDefault="00D329B4" w:rsidP="00FA3B43">
      <w:pPr>
        <w:rPr>
          <w:sz w:val="28"/>
          <w:lang w:val="bg-BG"/>
        </w:rPr>
      </w:pPr>
      <w:r>
        <w:rPr>
          <w:sz w:val="28"/>
          <w:lang w:val="bg-BG"/>
        </w:rPr>
        <w:t>Измерването на дебит и ел.</w:t>
      </w:r>
      <w:r w:rsidR="001C794F">
        <w:rPr>
          <w:sz w:val="28"/>
          <w:lang w:val="bg-BG"/>
        </w:rPr>
        <w:t xml:space="preserve"> </w:t>
      </w:r>
      <w:r>
        <w:rPr>
          <w:sz w:val="28"/>
          <w:lang w:val="bg-BG"/>
        </w:rPr>
        <w:t>енергия е най-важно за по-големите ПА.</w:t>
      </w:r>
    </w:p>
    <w:p w:rsidR="005A461A" w:rsidRPr="00D329B4" w:rsidRDefault="005A461A" w:rsidP="00FA3B43">
      <w:pPr>
        <w:rPr>
          <w:sz w:val="16"/>
          <w:szCs w:val="16"/>
          <w:lang w:val="bg-BG"/>
        </w:rPr>
      </w:pPr>
    </w:p>
    <w:p w:rsidR="005A461A" w:rsidRPr="00D329B4" w:rsidRDefault="00D329B4" w:rsidP="00FA3B43">
      <w:pPr>
        <w:rPr>
          <w:sz w:val="28"/>
          <w:u w:val="single"/>
          <w:lang w:val="bg-BG"/>
        </w:rPr>
      </w:pPr>
      <w:r w:rsidRPr="00D329B4">
        <w:rPr>
          <w:sz w:val="28"/>
          <w:u w:val="single"/>
          <w:lang w:val="bg-BG"/>
        </w:rPr>
        <w:t>Основни измервани параметри:</w:t>
      </w:r>
    </w:p>
    <w:p w:rsidR="005A461A" w:rsidRDefault="00D329B4" w:rsidP="00D329B4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дебит – сравнение на консумацията между зоните и изменението й във времето;</w:t>
      </w:r>
      <w:r w:rsidR="001C794F">
        <w:rPr>
          <w:sz w:val="28"/>
          <w:lang w:val="bg-BG"/>
        </w:rPr>
        <w:t xml:space="preserve"> </w:t>
      </w:r>
      <w:r>
        <w:rPr>
          <w:sz w:val="28"/>
          <w:lang w:val="bg-BG"/>
        </w:rPr>
        <w:t>определяне загубите на вода;</w:t>
      </w:r>
      <w:r w:rsidR="001C794F">
        <w:rPr>
          <w:sz w:val="28"/>
          <w:lang w:val="bg-BG"/>
        </w:rPr>
        <w:t xml:space="preserve"> </w:t>
      </w:r>
      <w:r>
        <w:rPr>
          <w:sz w:val="28"/>
          <w:lang w:val="bg-BG"/>
        </w:rPr>
        <w:t>загубите на напор в мрежата и необходимите водни количества;</w:t>
      </w:r>
    </w:p>
    <w:p w:rsidR="00D329B4" w:rsidRDefault="00D329B4" w:rsidP="00D329B4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налягане – откриване на течове;</w:t>
      </w:r>
      <w:r w:rsidR="001C794F">
        <w:rPr>
          <w:sz w:val="28"/>
          <w:lang w:val="bg-BG"/>
        </w:rPr>
        <w:t xml:space="preserve"> </w:t>
      </w:r>
      <w:r>
        <w:rPr>
          <w:sz w:val="28"/>
          <w:lang w:val="bg-BG"/>
        </w:rPr>
        <w:t>гарантиране качеството на водната услуга;</w:t>
      </w:r>
    </w:p>
    <w:p w:rsidR="00D329B4" w:rsidRDefault="00D329B4" w:rsidP="00D329B4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входяща мощност – дали ПА работят с добро кпд;</w:t>
      </w:r>
    </w:p>
    <w:p w:rsidR="00D329B4" w:rsidRDefault="00D329B4" w:rsidP="00D329B4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 xml:space="preserve">данни от паспортите на съоръженията – </w:t>
      </w:r>
      <w:r>
        <w:rPr>
          <w:sz w:val="28"/>
        </w:rPr>
        <w:t>I;</w:t>
      </w:r>
      <w:r w:rsidR="001C794F">
        <w:rPr>
          <w:sz w:val="28"/>
          <w:lang w:val="bg-BG"/>
        </w:rPr>
        <w:t xml:space="preserve"> </w:t>
      </w:r>
      <w:r>
        <w:rPr>
          <w:sz w:val="28"/>
        </w:rPr>
        <w:t>U;</w:t>
      </w:r>
      <w:r w:rsidR="001C794F">
        <w:rPr>
          <w:sz w:val="28"/>
          <w:lang w:val="bg-BG"/>
        </w:rPr>
        <w:t xml:space="preserve"> </w:t>
      </w:r>
      <w:r>
        <w:rPr>
          <w:sz w:val="28"/>
        </w:rPr>
        <w:t>ή;</w:t>
      </w:r>
      <w:r w:rsidR="001C794F">
        <w:rPr>
          <w:sz w:val="28"/>
          <w:lang w:val="bg-BG"/>
        </w:rPr>
        <w:t xml:space="preserve"> </w:t>
      </w:r>
      <w:r>
        <w:rPr>
          <w:sz w:val="28"/>
        </w:rPr>
        <w:t>cos(f);</w:t>
      </w:r>
      <w:r w:rsidR="001C794F">
        <w:rPr>
          <w:sz w:val="28"/>
          <w:lang w:val="bg-BG"/>
        </w:rPr>
        <w:t xml:space="preserve"> </w:t>
      </w:r>
      <w:r>
        <w:rPr>
          <w:sz w:val="28"/>
        </w:rPr>
        <w:t>Q;</w:t>
      </w:r>
      <w:r w:rsidR="001C794F">
        <w:rPr>
          <w:sz w:val="28"/>
          <w:lang w:val="bg-BG"/>
        </w:rPr>
        <w:t xml:space="preserve"> </w:t>
      </w:r>
      <w:r>
        <w:rPr>
          <w:sz w:val="28"/>
        </w:rPr>
        <w:t>H;</w:t>
      </w:r>
      <w:r w:rsidR="001C794F">
        <w:rPr>
          <w:sz w:val="28"/>
          <w:lang w:val="bg-BG"/>
        </w:rPr>
        <w:t xml:space="preserve"> </w:t>
      </w:r>
      <w:r>
        <w:rPr>
          <w:sz w:val="28"/>
        </w:rPr>
        <w:t>n.</w:t>
      </w:r>
    </w:p>
    <w:p w:rsidR="00AE19BA" w:rsidRDefault="00D329B4" w:rsidP="00FA3B43">
      <w:pPr>
        <w:rPr>
          <w:sz w:val="28"/>
          <w:lang w:val="bg-BG"/>
        </w:rPr>
      </w:pPr>
      <w:r>
        <w:rPr>
          <w:sz w:val="28"/>
          <w:lang w:val="bg-BG"/>
        </w:rPr>
        <w:t>Тези данни се използват за анализ на режима на работа на ПА;</w:t>
      </w:r>
    </w:p>
    <w:p w:rsidR="005A461A" w:rsidRDefault="00AE19BA" w:rsidP="00FA3B43">
      <w:pPr>
        <w:rPr>
          <w:sz w:val="28"/>
          <w:lang w:val="bg-BG"/>
        </w:rPr>
      </w:pPr>
      <w:r>
        <w:rPr>
          <w:sz w:val="28"/>
          <w:lang w:val="bg-BG"/>
        </w:rPr>
        <w:t>Сравняват се заводските параметри с работните.</w:t>
      </w:r>
      <w:r w:rsidR="001C794F">
        <w:rPr>
          <w:sz w:val="28"/>
          <w:lang w:val="bg-BG"/>
        </w:rPr>
        <w:t xml:space="preserve"> </w:t>
      </w:r>
      <w:r>
        <w:rPr>
          <w:sz w:val="28"/>
          <w:lang w:val="bg-BG"/>
        </w:rPr>
        <w:t>При голям дебаланс може да подменим ПА или да подрежем работното колело на ПА.</w:t>
      </w:r>
    </w:p>
    <w:p w:rsidR="00D329B4" w:rsidRDefault="00D329B4" w:rsidP="00D329B4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напор – необходимия геодезичен напор на системата.</w:t>
      </w:r>
    </w:p>
    <w:p w:rsidR="00D329B4" w:rsidRDefault="00D329B4" w:rsidP="00D329B4">
      <w:pPr>
        <w:rPr>
          <w:sz w:val="28"/>
          <w:lang w:val="bg-BG"/>
        </w:rPr>
      </w:pPr>
      <w:r>
        <w:rPr>
          <w:sz w:val="28"/>
          <w:lang w:val="bg-BG"/>
        </w:rPr>
        <w:t>Определя се обема на данните,</w:t>
      </w:r>
      <w:r w:rsidR="001C794F">
        <w:rPr>
          <w:sz w:val="28"/>
          <w:lang w:val="bg-BG"/>
        </w:rPr>
        <w:t xml:space="preserve"> </w:t>
      </w:r>
      <w:r>
        <w:rPr>
          <w:sz w:val="28"/>
          <w:lang w:val="bg-BG"/>
        </w:rPr>
        <w:t>периода на набиране,</w:t>
      </w:r>
      <w:r w:rsidR="001C794F">
        <w:rPr>
          <w:sz w:val="28"/>
          <w:lang w:val="bg-BG"/>
        </w:rPr>
        <w:t xml:space="preserve"> </w:t>
      </w:r>
      <w:r>
        <w:rPr>
          <w:sz w:val="28"/>
          <w:lang w:val="bg-BG"/>
        </w:rPr>
        <w:t>как да се обработват и представят на екипа.</w:t>
      </w:r>
    </w:p>
    <w:p w:rsidR="005A461A" w:rsidRDefault="00D329B4" w:rsidP="00FA3B43">
      <w:pPr>
        <w:rPr>
          <w:sz w:val="28"/>
          <w:lang w:val="bg-BG"/>
        </w:rPr>
      </w:pPr>
      <w:r>
        <w:rPr>
          <w:sz w:val="28"/>
          <w:lang w:val="bg-BG"/>
        </w:rPr>
        <w:t>Данните се сравняват ежедневно;</w:t>
      </w:r>
      <w:r w:rsidR="001C794F">
        <w:rPr>
          <w:sz w:val="28"/>
          <w:lang w:val="bg-BG"/>
        </w:rPr>
        <w:t xml:space="preserve"> </w:t>
      </w:r>
      <w:r>
        <w:rPr>
          <w:sz w:val="28"/>
          <w:lang w:val="bg-BG"/>
        </w:rPr>
        <w:t>седмично;</w:t>
      </w:r>
      <w:r w:rsidR="001C794F">
        <w:rPr>
          <w:sz w:val="28"/>
          <w:lang w:val="bg-BG"/>
        </w:rPr>
        <w:t xml:space="preserve"> </w:t>
      </w:r>
      <w:r>
        <w:rPr>
          <w:sz w:val="28"/>
          <w:lang w:val="bg-BG"/>
        </w:rPr>
        <w:t>месечно;</w:t>
      </w:r>
      <w:r w:rsidR="001C794F">
        <w:rPr>
          <w:sz w:val="28"/>
          <w:lang w:val="bg-BG"/>
        </w:rPr>
        <w:t xml:space="preserve"> </w:t>
      </w:r>
      <w:r>
        <w:rPr>
          <w:sz w:val="28"/>
          <w:lang w:val="bg-BG"/>
        </w:rPr>
        <w:t>годишно и сезонно.</w:t>
      </w:r>
    </w:p>
    <w:p w:rsidR="005A461A" w:rsidRDefault="00D329B4" w:rsidP="00FA3B43">
      <w:pPr>
        <w:rPr>
          <w:sz w:val="28"/>
          <w:lang w:val="bg-BG"/>
        </w:rPr>
      </w:pPr>
      <w:r w:rsidRPr="00D329B4">
        <w:rPr>
          <w:sz w:val="28"/>
          <w:u w:val="single"/>
          <w:lang w:val="bg-BG"/>
        </w:rPr>
        <w:t>Разходи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 w:rsidRPr="00D329B4">
        <w:rPr>
          <w:sz w:val="28"/>
          <w:u w:val="single"/>
          <w:lang w:val="bg-BG"/>
        </w:rPr>
        <w:t>Предлагане</w:t>
      </w:r>
      <w:r w:rsidRPr="00D329B4">
        <w:rPr>
          <w:sz w:val="28"/>
          <w:u w:val="single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 w:rsidRPr="00D329B4">
        <w:rPr>
          <w:sz w:val="28"/>
          <w:u w:val="single"/>
          <w:lang w:val="bg-BG"/>
        </w:rPr>
        <w:t>Търсене</w:t>
      </w:r>
      <w:r>
        <w:rPr>
          <w:sz w:val="28"/>
          <w:lang w:val="bg-BG"/>
        </w:rPr>
        <w:tab/>
      </w:r>
    </w:p>
    <w:p w:rsidR="005A461A" w:rsidRPr="00D329B4" w:rsidRDefault="00D329B4" w:rsidP="00FA3B43">
      <w:pPr>
        <w:rPr>
          <w:sz w:val="28"/>
          <w:lang w:val="bg-BG"/>
        </w:rPr>
      </w:pPr>
      <w:r>
        <w:rPr>
          <w:sz w:val="28"/>
          <w:lang w:val="bg-BG"/>
        </w:rPr>
        <w:t>м3/лв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м3/К</w:t>
      </w:r>
      <w:r>
        <w:rPr>
          <w:sz w:val="28"/>
        </w:rPr>
        <w:t>Wh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л/жит/дневно</w:t>
      </w:r>
    </w:p>
    <w:p w:rsidR="005A461A" w:rsidRDefault="00D329B4" w:rsidP="00FA3B43">
      <w:pPr>
        <w:rPr>
          <w:sz w:val="28"/>
          <w:lang w:val="bg-BG"/>
        </w:rPr>
      </w:pPr>
      <w:r>
        <w:rPr>
          <w:sz w:val="28"/>
          <w:lang w:val="bg-BG"/>
        </w:rPr>
        <w:t>лв/м3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м3дост/м3инкасирана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л/бр.отклонения</w:t>
      </w:r>
    </w:p>
    <w:p w:rsidR="005A461A" w:rsidRPr="001A338F" w:rsidRDefault="005A461A" w:rsidP="00FA3B43">
      <w:pPr>
        <w:rPr>
          <w:sz w:val="16"/>
          <w:szCs w:val="16"/>
          <w:lang w:val="bg-BG"/>
        </w:rPr>
      </w:pPr>
    </w:p>
    <w:p w:rsidR="005A461A" w:rsidRPr="001A338F" w:rsidRDefault="001A338F" w:rsidP="00FA3B43">
      <w:pPr>
        <w:rPr>
          <w:sz w:val="28"/>
          <w:u w:val="single"/>
          <w:lang w:val="bg-BG"/>
        </w:rPr>
      </w:pPr>
      <w:r w:rsidRPr="001A338F">
        <w:rPr>
          <w:sz w:val="28"/>
          <w:u w:val="single"/>
          <w:lang w:val="bg-BG"/>
        </w:rPr>
        <w:t>За нуждите на анализа се използват следните техники:</w:t>
      </w:r>
    </w:p>
    <w:p w:rsidR="005A461A" w:rsidRDefault="00716735" w:rsidP="00716735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инженерни изчисления</w:t>
      </w:r>
      <w:r w:rsidR="00365413">
        <w:rPr>
          <w:sz w:val="28"/>
          <w:lang w:val="bg-BG"/>
        </w:rPr>
        <w:t xml:space="preserve"> – използват се основни физични и математични закони</w:t>
      </w:r>
      <w:r>
        <w:rPr>
          <w:sz w:val="28"/>
          <w:lang w:val="bg-BG"/>
        </w:rPr>
        <w:t>;</w:t>
      </w:r>
    </w:p>
    <w:p w:rsidR="00716735" w:rsidRDefault="00716735" w:rsidP="00716735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стандарти предоставени от производителите</w:t>
      </w:r>
      <w:r w:rsidR="00365413">
        <w:rPr>
          <w:sz w:val="28"/>
          <w:lang w:val="bg-BG"/>
        </w:rPr>
        <w:t xml:space="preserve"> – сравнение с текущите параметри</w:t>
      </w:r>
      <w:r>
        <w:rPr>
          <w:sz w:val="28"/>
          <w:lang w:val="bg-BG"/>
        </w:rPr>
        <w:t>;</w:t>
      </w:r>
    </w:p>
    <w:p w:rsidR="00716735" w:rsidRDefault="00AE19BA" w:rsidP="00716735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вътрешни норми и стандарти – сравняват кпд на подобни ПА в рамките на фирмата.</w:t>
      </w:r>
    </w:p>
    <w:p w:rsidR="00716735" w:rsidRDefault="00716735" w:rsidP="00716735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външни стандарти – най-добрите образци в отрасъла;</w:t>
      </w:r>
      <w:r w:rsidR="001C794F">
        <w:rPr>
          <w:sz w:val="28"/>
          <w:lang w:val="bg-BG"/>
        </w:rPr>
        <w:t xml:space="preserve"> </w:t>
      </w:r>
      <w:r w:rsidR="00AE19BA">
        <w:rPr>
          <w:sz w:val="28"/>
          <w:lang w:val="bg-BG"/>
        </w:rPr>
        <w:t>Сравнение с други фирми от отрасъла или с данни представени от сдружения,</w:t>
      </w:r>
      <w:r w:rsidR="001C794F">
        <w:rPr>
          <w:sz w:val="28"/>
          <w:lang w:val="bg-BG"/>
        </w:rPr>
        <w:t xml:space="preserve"> </w:t>
      </w:r>
      <w:r w:rsidR="00AE19BA">
        <w:rPr>
          <w:sz w:val="28"/>
          <w:lang w:val="bg-BG"/>
        </w:rPr>
        <w:t>асоциации и регулаторни органи.</w:t>
      </w:r>
    </w:p>
    <w:p w:rsidR="00716735" w:rsidRDefault="00716735" w:rsidP="00716735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системен подход при анализа</w:t>
      </w:r>
      <w:r w:rsidR="00AE19BA">
        <w:rPr>
          <w:sz w:val="28"/>
          <w:lang w:val="bg-BG"/>
        </w:rPr>
        <w:t xml:space="preserve"> – разглежда се цялостната картина на водоснабдителната система</w:t>
      </w:r>
      <w:r>
        <w:rPr>
          <w:sz w:val="28"/>
          <w:lang w:val="bg-BG"/>
        </w:rPr>
        <w:t>.</w:t>
      </w:r>
      <w:r w:rsidR="001C794F">
        <w:rPr>
          <w:sz w:val="28"/>
          <w:lang w:val="bg-BG"/>
        </w:rPr>
        <w:t xml:space="preserve"> </w:t>
      </w:r>
      <w:r w:rsidR="00365413">
        <w:rPr>
          <w:sz w:val="28"/>
          <w:lang w:val="bg-BG"/>
        </w:rPr>
        <w:t>Определят се приоритетите на базата на най-ефективните мероприятия.</w:t>
      </w:r>
    </w:p>
    <w:p w:rsidR="005A461A" w:rsidRPr="00542846" w:rsidRDefault="005A461A" w:rsidP="00FA3B43">
      <w:pPr>
        <w:rPr>
          <w:sz w:val="16"/>
          <w:szCs w:val="16"/>
          <w:lang w:val="bg-BG"/>
        </w:rPr>
      </w:pPr>
    </w:p>
    <w:p w:rsidR="005A461A" w:rsidRPr="00542846" w:rsidRDefault="00542846" w:rsidP="00FA3B43">
      <w:pPr>
        <w:rPr>
          <w:sz w:val="28"/>
          <w:u w:val="single"/>
          <w:lang w:val="bg-BG"/>
        </w:rPr>
      </w:pPr>
      <w:r w:rsidRPr="00542846">
        <w:rPr>
          <w:sz w:val="28"/>
          <w:u w:val="single"/>
          <w:lang w:val="bg-BG"/>
        </w:rPr>
        <w:t>Стъпки при реализация на програмите за подобрение на ефективността</w:t>
      </w:r>
    </w:p>
    <w:p w:rsidR="005A461A" w:rsidRDefault="00542846" w:rsidP="00542846">
      <w:pPr>
        <w:numPr>
          <w:ilvl w:val="0"/>
          <w:numId w:val="36"/>
        </w:numPr>
        <w:rPr>
          <w:sz w:val="28"/>
          <w:lang w:val="bg-BG"/>
        </w:rPr>
      </w:pPr>
      <w:r>
        <w:rPr>
          <w:sz w:val="28"/>
          <w:lang w:val="bg-BG"/>
        </w:rPr>
        <w:t>Снижение на инкасираната вода чрез управление на потреблението – възпитание на клиентите и използване на водоспестяващи технологии.</w:t>
      </w:r>
    </w:p>
    <w:p w:rsidR="00542846" w:rsidRDefault="00401E11" w:rsidP="00542846">
      <w:pPr>
        <w:numPr>
          <w:ilvl w:val="0"/>
          <w:numId w:val="36"/>
        </w:numPr>
        <w:rPr>
          <w:sz w:val="28"/>
          <w:lang w:val="bg-BG"/>
        </w:rPr>
      </w:pPr>
      <w:r>
        <w:rPr>
          <w:sz w:val="28"/>
          <w:lang w:val="bg-BG"/>
        </w:rPr>
        <w:t>Снижаване загубите на вода – реални и търговски.</w:t>
      </w:r>
    </w:p>
    <w:p w:rsidR="00401E11" w:rsidRDefault="00401E11" w:rsidP="00542846">
      <w:pPr>
        <w:numPr>
          <w:ilvl w:val="0"/>
          <w:numId w:val="36"/>
        </w:numPr>
        <w:rPr>
          <w:sz w:val="28"/>
          <w:lang w:val="bg-BG"/>
        </w:rPr>
      </w:pPr>
      <w:r>
        <w:rPr>
          <w:sz w:val="28"/>
          <w:lang w:val="bg-BG"/>
        </w:rPr>
        <w:t>Снижение разходите за ел.енергия – лв/</w:t>
      </w:r>
      <w:r>
        <w:rPr>
          <w:sz w:val="28"/>
        </w:rPr>
        <w:t xml:space="preserve">KWh </w:t>
      </w:r>
      <w:r>
        <w:rPr>
          <w:sz w:val="28"/>
          <w:lang w:val="bg-BG"/>
        </w:rPr>
        <w:t>на базата на по-гъвкаво управление на товарите във времето.</w:t>
      </w:r>
    </w:p>
    <w:p w:rsidR="00401E11" w:rsidRDefault="00401E11" w:rsidP="00542846">
      <w:pPr>
        <w:numPr>
          <w:ilvl w:val="0"/>
          <w:numId w:val="36"/>
        </w:numPr>
        <w:rPr>
          <w:sz w:val="28"/>
          <w:lang w:val="bg-BG"/>
        </w:rPr>
      </w:pPr>
      <w:r>
        <w:rPr>
          <w:sz w:val="28"/>
          <w:lang w:val="bg-BG"/>
        </w:rPr>
        <w:t>Снижение консумацията на ел.</w:t>
      </w:r>
      <w:r w:rsidR="001C794F">
        <w:rPr>
          <w:sz w:val="28"/>
          <w:lang w:val="bg-BG"/>
        </w:rPr>
        <w:t xml:space="preserve"> </w:t>
      </w:r>
      <w:r>
        <w:rPr>
          <w:sz w:val="28"/>
          <w:lang w:val="bg-BG"/>
        </w:rPr>
        <w:t>енергия чрез повишаване кпд на водоснабдителната система – кпд на ПА и намалени загуби на напор.</w:t>
      </w:r>
    </w:p>
    <w:p w:rsidR="009907A3" w:rsidRDefault="00401E11" w:rsidP="00FA3B43">
      <w:pPr>
        <w:rPr>
          <w:sz w:val="28"/>
          <w:lang w:val="bg-BG"/>
        </w:rPr>
      </w:pPr>
      <w:r>
        <w:rPr>
          <w:sz w:val="28"/>
          <w:lang w:val="bg-BG"/>
        </w:rPr>
        <w:t xml:space="preserve">За да се реализират тези стъпки екипът за </w:t>
      </w:r>
      <w:r w:rsidR="006A53EA">
        <w:rPr>
          <w:sz w:val="28"/>
          <w:lang w:val="bg-BG"/>
        </w:rPr>
        <w:t>В</w:t>
      </w:r>
      <w:r>
        <w:rPr>
          <w:sz w:val="28"/>
          <w:lang w:val="bg-BG"/>
        </w:rPr>
        <w:t>Е трябва да разработи</w:t>
      </w:r>
      <w:r w:rsidR="009907A3">
        <w:rPr>
          <w:sz w:val="28"/>
          <w:lang w:val="bg-BG"/>
        </w:rPr>
        <w:t>:</w:t>
      </w:r>
    </w:p>
    <w:p w:rsidR="009907A3" w:rsidRDefault="00401E11" w:rsidP="009907A3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 xml:space="preserve">норми за </w:t>
      </w:r>
      <w:r w:rsidR="009907A3">
        <w:rPr>
          <w:sz w:val="28"/>
          <w:lang w:val="bg-BG"/>
        </w:rPr>
        <w:t>енергопотреблението;</w:t>
      </w:r>
    </w:p>
    <w:p w:rsidR="009907A3" w:rsidRDefault="00401E11" w:rsidP="009907A3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графици за поддръжка</w:t>
      </w:r>
      <w:r w:rsidR="009907A3">
        <w:rPr>
          <w:sz w:val="28"/>
          <w:lang w:val="bg-BG"/>
        </w:rPr>
        <w:t xml:space="preserve"> и надзор на съоръженията;</w:t>
      </w:r>
    </w:p>
    <w:p w:rsidR="005A461A" w:rsidRDefault="00401E11" w:rsidP="009907A3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lastRenderedPageBreak/>
        <w:t>обучение на персонала</w:t>
      </w:r>
      <w:r w:rsidR="009907A3">
        <w:rPr>
          <w:sz w:val="28"/>
          <w:lang w:val="bg-BG"/>
        </w:rPr>
        <w:t>;</w:t>
      </w:r>
    </w:p>
    <w:p w:rsidR="009907A3" w:rsidRDefault="009907A3" w:rsidP="009907A3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управление на налягането;</w:t>
      </w:r>
    </w:p>
    <w:p w:rsidR="009907A3" w:rsidRDefault="009907A3" w:rsidP="009907A3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мерки за подмяна на авариралите тръби;</w:t>
      </w:r>
    </w:p>
    <w:p w:rsidR="009907A3" w:rsidRDefault="009907A3" w:rsidP="009907A3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график за проверка на измервателните уреди;</w:t>
      </w:r>
    </w:p>
    <w:p w:rsidR="009907A3" w:rsidRDefault="009907A3" w:rsidP="009907A3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съвети за откриване и подмяна на неефективните съоръжения;</w:t>
      </w:r>
    </w:p>
    <w:p w:rsidR="009907A3" w:rsidRDefault="009907A3" w:rsidP="009907A3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съвети за използване на резервоарите за работа на ПА извън върховите часове.</w:t>
      </w:r>
    </w:p>
    <w:p w:rsidR="009907A3" w:rsidRPr="009907A3" w:rsidRDefault="009907A3" w:rsidP="009907A3">
      <w:pPr>
        <w:ind w:left="360"/>
        <w:rPr>
          <w:sz w:val="16"/>
          <w:szCs w:val="16"/>
          <w:lang w:val="bg-BG"/>
        </w:rPr>
      </w:pPr>
    </w:p>
    <w:p w:rsidR="009907A3" w:rsidRPr="00542846" w:rsidRDefault="009907A3" w:rsidP="009907A3">
      <w:pPr>
        <w:rPr>
          <w:sz w:val="28"/>
          <w:u w:val="single"/>
          <w:lang w:val="bg-BG"/>
        </w:rPr>
      </w:pPr>
      <w:r>
        <w:rPr>
          <w:sz w:val="28"/>
          <w:u w:val="single"/>
          <w:lang w:val="bg-BG"/>
        </w:rPr>
        <w:t>Реализация на проектите</w:t>
      </w:r>
    </w:p>
    <w:p w:rsidR="005A461A" w:rsidRPr="009907A3" w:rsidRDefault="009907A3" w:rsidP="00FA3B43">
      <w:pPr>
        <w:rPr>
          <w:sz w:val="28"/>
          <w:lang w:val="bg-BG"/>
        </w:rPr>
      </w:pPr>
      <w:r>
        <w:rPr>
          <w:sz w:val="28"/>
          <w:lang w:val="bg-BG"/>
        </w:rPr>
        <w:t>След описване на идеите и извеждане на приоритетните обекти,</w:t>
      </w:r>
      <w:r w:rsidR="001B4D3A">
        <w:rPr>
          <w:sz w:val="28"/>
          <w:lang w:val="bg-BG"/>
        </w:rPr>
        <w:t xml:space="preserve"> </w:t>
      </w:r>
      <w:r>
        <w:rPr>
          <w:sz w:val="28"/>
          <w:lang w:val="bg-BG"/>
        </w:rPr>
        <w:t>те трябва да се реализират.</w:t>
      </w:r>
    </w:p>
    <w:p w:rsidR="002626EB" w:rsidRDefault="009907A3" w:rsidP="00FA3B43">
      <w:pPr>
        <w:rPr>
          <w:sz w:val="28"/>
          <w:lang w:val="bg-BG"/>
        </w:rPr>
      </w:pPr>
      <w:r>
        <w:rPr>
          <w:sz w:val="28"/>
          <w:lang w:val="bg-BG"/>
        </w:rPr>
        <w:t>Проектите трябва да се представят във вид,</w:t>
      </w:r>
      <w:r w:rsidR="001B4D3A">
        <w:rPr>
          <w:sz w:val="28"/>
          <w:lang w:val="bg-BG"/>
        </w:rPr>
        <w:t xml:space="preserve"> </w:t>
      </w:r>
      <w:r>
        <w:rPr>
          <w:sz w:val="28"/>
          <w:lang w:val="bg-BG"/>
        </w:rPr>
        <w:t>който ще се приеме и одобри.</w:t>
      </w:r>
    </w:p>
    <w:p w:rsidR="009907A3" w:rsidRPr="009907A3" w:rsidRDefault="009907A3" w:rsidP="00FA3B43">
      <w:pPr>
        <w:rPr>
          <w:sz w:val="28"/>
          <w:lang w:val="bg-BG"/>
        </w:rPr>
      </w:pPr>
      <w:r>
        <w:rPr>
          <w:sz w:val="28"/>
          <w:lang w:val="bg-BG"/>
        </w:rPr>
        <w:t>Те трябва да съдържат следните елементи:</w:t>
      </w:r>
    </w:p>
    <w:p w:rsidR="002626EB" w:rsidRDefault="009907A3" w:rsidP="009907A3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описание на необходимите съоръжения;</w:t>
      </w:r>
    </w:p>
    <w:p w:rsidR="009907A3" w:rsidRDefault="009907A3" w:rsidP="009907A3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влияние върху останалите части на системата;</w:t>
      </w:r>
    </w:p>
    <w:p w:rsidR="009907A3" w:rsidRDefault="009907A3" w:rsidP="009907A3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бъдещо развитие;</w:t>
      </w:r>
    </w:p>
    <w:p w:rsidR="009907A3" w:rsidRDefault="009907A3" w:rsidP="009907A3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поддръжка и полезен живот;</w:t>
      </w:r>
    </w:p>
    <w:p w:rsidR="009907A3" w:rsidRPr="009907A3" w:rsidRDefault="009907A3" w:rsidP="009907A3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приоритети според:</w:t>
      </w:r>
    </w:p>
    <w:p w:rsidR="002626EB" w:rsidRPr="009907A3" w:rsidRDefault="009907A3" w:rsidP="009907A3">
      <w:pPr>
        <w:numPr>
          <w:ilvl w:val="0"/>
          <w:numId w:val="37"/>
        </w:numPr>
        <w:rPr>
          <w:sz w:val="28"/>
        </w:rPr>
      </w:pPr>
      <w:r>
        <w:rPr>
          <w:sz w:val="28"/>
          <w:lang w:val="bg-BG"/>
        </w:rPr>
        <w:t>наличните финансови и човешки ресурси на фирмата;</w:t>
      </w:r>
    </w:p>
    <w:p w:rsidR="009907A3" w:rsidRPr="009907A3" w:rsidRDefault="009907A3" w:rsidP="009907A3">
      <w:pPr>
        <w:numPr>
          <w:ilvl w:val="0"/>
          <w:numId w:val="37"/>
        </w:numPr>
        <w:rPr>
          <w:sz w:val="28"/>
        </w:rPr>
      </w:pPr>
      <w:r>
        <w:rPr>
          <w:sz w:val="28"/>
          <w:lang w:val="bg-BG"/>
        </w:rPr>
        <w:t>възвращаемост;</w:t>
      </w:r>
    </w:p>
    <w:p w:rsidR="009907A3" w:rsidRPr="009907A3" w:rsidRDefault="009907A3" w:rsidP="009907A3">
      <w:pPr>
        <w:numPr>
          <w:ilvl w:val="0"/>
          <w:numId w:val="37"/>
        </w:numPr>
        <w:rPr>
          <w:sz w:val="28"/>
        </w:rPr>
      </w:pPr>
      <w:r>
        <w:rPr>
          <w:sz w:val="28"/>
          <w:lang w:val="bg-BG"/>
        </w:rPr>
        <w:t>необходими инвестиции;</w:t>
      </w:r>
    </w:p>
    <w:p w:rsidR="009907A3" w:rsidRPr="009907A3" w:rsidRDefault="009907A3" w:rsidP="009907A3">
      <w:pPr>
        <w:numPr>
          <w:ilvl w:val="0"/>
          <w:numId w:val="37"/>
        </w:numPr>
        <w:rPr>
          <w:sz w:val="28"/>
        </w:rPr>
      </w:pPr>
      <w:r>
        <w:rPr>
          <w:sz w:val="28"/>
          <w:lang w:val="bg-BG"/>
        </w:rPr>
        <w:t>технически ограничения на системата;</w:t>
      </w:r>
    </w:p>
    <w:p w:rsidR="009907A3" w:rsidRDefault="009907A3" w:rsidP="009907A3">
      <w:pPr>
        <w:numPr>
          <w:ilvl w:val="0"/>
          <w:numId w:val="37"/>
        </w:numPr>
        <w:rPr>
          <w:sz w:val="28"/>
        </w:rPr>
      </w:pPr>
      <w:r>
        <w:rPr>
          <w:sz w:val="28"/>
          <w:lang w:val="bg-BG"/>
        </w:rPr>
        <w:t>дали да се започне с пилотен проект?</w:t>
      </w:r>
    </w:p>
    <w:p w:rsidR="002626EB" w:rsidRPr="00755945" w:rsidRDefault="00755945" w:rsidP="00FA3B43">
      <w:pPr>
        <w:rPr>
          <w:sz w:val="28"/>
          <w:lang w:val="bg-BG"/>
        </w:rPr>
      </w:pPr>
      <w:r>
        <w:rPr>
          <w:sz w:val="28"/>
          <w:lang w:val="bg-BG"/>
        </w:rPr>
        <w:t>Пилотните проекти целят да се потвърди ефекта от технологията;</w:t>
      </w:r>
      <w:r w:rsidR="001B4D3A">
        <w:rPr>
          <w:sz w:val="28"/>
          <w:lang w:val="bg-BG"/>
        </w:rPr>
        <w:t xml:space="preserve"> </w:t>
      </w:r>
      <w:r>
        <w:rPr>
          <w:sz w:val="28"/>
          <w:lang w:val="bg-BG"/>
        </w:rPr>
        <w:t>да се оценят страничните ефекти;</w:t>
      </w:r>
      <w:r w:rsidR="001B4D3A">
        <w:rPr>
          <w:sz w:val="28"/>
          <w:lang w:val="bg-BG"/>
        </w:rPr>
        <w:t xml:space="preserve"> </w:t>
      </w:r>
      <w:r>
        <w:rPr>
          <w:sz w:val="28"/>
          <w:lang w:val="bg-BG"/>
        </w:rPr>
        <w:t>да се провери дали обществото ще приеме промяната.</w:t>
      </w:r>
    </w:p>
    <w:p w:rsidR="002626EB" w:rsidRPr="00755945" w:rsidRDefault="002626EB" w:rsidP="00FA3B43">
      <w:pPr>
        <w:rPr>
          <w:sz w:val="16"/>
          <w:szCs w:val="16"/>
          <w:lang w:val="bg-BG"/>
        </w:rPr>
      </w:pPr>
    </w:p>
    <w:p w:rsidR="002626EB" w:rsidRPr="00755945" w:rsidRDefault="00755945" w:rsidP="00FA3B43">
      <w:pPr>
        <w:rPr>
          <w:sz w:val="28"/>
          <w:u w:val="single"/>
          <w:lang w:val="bg-BG"/>
        </w:rPr>
      </w:pPr>
      <w:r w:rsidRPr="00755945">
        <w:rPr>
          <w:sz w:val="28"/>
          <w:u w:val="single"/>
          <w:lang w:val="bg-BG"/>
        </w:rPr>
        <w:t>Как да оценим какво сме спестили?</w:t>
      </w:r>
    </w:p>
    <w:p w:rsidR="002626EB" w:rsidRDefault="00613487" w:rsidP="00613487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започнете с нещо малко и водете архив за резултатите;</w:t>
      </w:r>
    </w:p>
    <w:p w:rsidR="00613487" w:rsidRDefault="00613487" w:rsidP="00613487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бъдете консервативни при оценка на ефекта;</w:t>
      </w:r>
    </w:p>
    <w:p w:rsidR="00613487" w:rsidRDefault="00613487" w:rsidP="00613487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проверете дали няма реализирани подобни проекти преди.</w:t>
      </w:r>
    </w:p>
    <w:p w:rsidR="00613487" w:rsidRPr="00613487" w:rsidRDefault="00613487" w:rsidP="00613487">
      <w:pPr>
        <w:rPr>
          <w:sz w:val="16"/>
          <w:szCs w:val="16"/>
          <w:lang w:val="bg-BG"/>
        </w:rPr>
      </w:pPr>
    </w:p>
    <w:p w:rsidR="002626EB" w:rsidRPr="00613487" w:rsidRDefault="00613487" w:rsidP="00FA3B43">
      <w:pPr>
        <w:rPr>
          <w:sz w:val="28"/>
          <w:u w:val="single"/>
          <w:lang w:val="bg-BG"/>
        </w:rPr>
      </w:pPr>
      <w:r w:rsidRPr="00613487">
        <w:rPr>
          <w:sz w:val="28"/>
          <w:u w:val="single"/>
          <w:lang w:val="bg-BG"/>
        </w:rPr>
        <w:t>Правила за инвестиране</w:t>
      </w:r>
    </w:p>
    <w:p w:rsidR="002626EB" w:rsidRPr="00613487" w:rsidRDefault="00613487" w:rsidP="00FA3B43">
      <w:pPr>
        <w:rPr>
          <w:sz w:val="28"/>
          <w:lang w:val="bg-BG"/>
        </w:rPr>
      </w:pPr>
      <w:r>
        <w:rPr>
          <w:sz w:val="28"/>
          <w:lang w:val="bg-BG"/>
        </w:rPr>
        <w:t xml:space="preserve">Ако възвращаемостта е до 3 години и </w:t>
      </w:r>
      <w:r w:rsidR="002B456E">
        <w:rPr>
          <w:sz w:val="28"/>
          <w:lang w:val="bg-BG"/>
        </w:rPr>
        <w:t>инвестицията е под 30 000 лв. -</w:t>
      </w:r>
      <w:r>
        <w:rPr>
          <w:sz w:val="28"/>
          <w:lang w:val="bg-BG"/>
        </w:rPr>
        <w:t xml:space="preserve"> тя се приема без всякакви пречки.</w:t>
      </w:r>
    </w:p>
    <w:p w:rsidR="002626EB" w:rsidRPr="00613487" w:rsidRDefault="00613487" w:rsidP="00FA3B43">
      <w:pPr>
        <w:rPr>
          <w:sz w:val="28"/>
          <w:lang w:val="bg-BG"/>
        </w:rPr>
      </w:pPr>
      <w:r>
        <w:rPr>
          <w:sz w:val="28"/>
          <w:lang w:val="bg-BG"/>
        </w:rPr>
        <w:t>Ако 1 проект има по-голям срок за изкупуване,</w:t>
      </w:r>
      <w:r w:rsidR="001B4D3A">
        <w:rPr>
          <w:sz w:val="28"/>
          <w:lang w:val="bg-BG"/>
        </w:rPr>
        <w:t xml:space="preserve"> </w:t>
      </w:r>
      <w:r>
        <w:rPr>
          <w:sz w:val="28"/>
          <w:lang w:val="bg-BG"/>
        </w:rPr>
        <w:t>то той може да се съчетае с други по-малки проекти с цел да се снижи общото време за изплащане.</w:t>
      </w:r>
    </w:p>
    <w:p w:rsidR="002626EB" w:rsidRPr="00613487" w:rsidRDefault="00613487" w:rsidP="00FA3B43">
      <w:pPr>
        <w:rPr>
          <w:sz w:val="28"/>
          <w:lang w:val="bg-BG"/>
        </w:rPr>
      </w:pPr>
      <w:r>
        <w:rPr>
          <w:sz w:val="28"/>
          <w:lang w:val="bg-BG"/>
        </w:rPr>
        <w:t>Например подмяната на водопровод със срок 6 години на изплащане - заедно с подмяна на ПА и управление със срок 2 години.</w:t>
      </w:r>
    </w:p>
    <w:p w:rsidR="002626EB" w:rsidRPr="00613487" w:rsidRDefault="002626EB" w:rsidP="00FA3B43">
      <w:pPr>
        <w:rPr>
          <w:sz w:val="16"/>
          <w:szCs w:val="16"/>
          <w:lang w:val="bg-BG"/>
        </w:rPr>
      </w:pPr>
    </w:p>
    <w:p w:rsidR="002626EB" w:rsidRPr="00613487" w:rsidRDefault="00613487" w:rsidP="00FA3B43">
      <w:pPr>
        <w:rPr>
          <w:sz w:val="28"/>
          <w:u w:val="single"/>
          <w:lang w:val="bg-BG"/>
        </w:rPr>
      </w:pPr>
      <w:r w:rsidRPr="00613487">
        <w:rPr>
          <w:sz w:val="28"/>
          <w:u w:val="single"/>
          <w:lang w:val="bg-BG"/>
        </w:rPr>
        <w:t>Форми на ф</w:t>
      </w:r>
      <w:r>
        <w:rPr>
          <w:sz w:val="28"/>
          <w:u w:val="single"/>
          <w:lang w:val="bg-BG"/>
        </w:rPr>
        <w:t xml:space="preserve">инансиране на </w:t>
      </w:r>
      <w:r w:rsidR="002B456E">
        <w:rPr>
          <w:sz w:val="28"/>
          <w:u w:val="single"/>
          <w:lang w:val="bg-BG"/>
        </w:rPr>
        <w:t>В</w:t>
      </w:r>
      <w:r>
        <w:rPr>
          <w:sz w:val="28"/>
          <w:u w:val="single"/>
          <w:lang w:val="bg-BG"/>
        </w:rPr>
        <w:t>Е проекти</w:t>
      </w:r>
    </w:p>
    <w:p w:rsidR="002626EB" w:rsidRDefault="00613487" w:rsidP="00613487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собствен капитал;</w:t>
      </w:r>
    </w:p>
    <w:p w:rsidR="00613487" w:rsidRDefault="00613487" w:rsidP="00613487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заемен капитал;</w:t>
      </w:r>
    </w:p>
    <w:p w:rsidR="00613487" w:rsidRDefault="00613487" w:rsidP="00613487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програми на Европейския съюз;</w:t>
      </w:r>
    </w:p>
    <w:p w:rsidR="00613487" w:rsidRDefault="00613487" w:rsidP="00613487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 xml:space="preserve">наемане на </w:t>
      </w:r>
      <w:r>
        <w:rPr>
          <w:sz w:val="28"/>
        </w:rPr>
        <w:t xml:space="preserve">ESCO </w:t>
      </w:r>
      <w:r>
        <w:rPr>
          <w:sz w:val="28"/>
          <w:lang w:val="bg-BG"/>
        </w:rPr>
        <w:t>фирми;</w:t>
      </w:r>
    </w:p>
    <w:p w:rsidR="00613487" w:rsidRDefault="00613487" w:rsidP="00613487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съоръжения на лизинг;</w:t>
      </w:r>
    </w:p>
    <w:p w:rsidR="00613487" w:rsidRPr="00613487" w:rsidRDefault="00613487" w:rsidP="00613487">
      <w:pPr>
        <w:numPr>
          <w:ilvl w:val="0"/>
          <w:numId w:val="29"/>
        </w:numPr>
        <w:rPr>
          <w:sz w:val="28"/>
          <w:lang w:val="bg-BG"/>
        </w:rPr>
      </w:pPr>
      <w:r>
        <w:rPr>
          <w:sz w:val="28"/>
          <w:lang w:val="bg-BG"/>
        </w:rPr>
        <w:t>емитиране на акции и др.</w:t>
      </w:r>
    </w:p>
    <w:p w:rsidR="002626EB" w:rsidRPr="00613487" w:rsidRDefault="00613487" w:rsidP="00FA3B43">
      <w:pPr>
        <w:rPr>
          <w:sz w:val="28"/>
          <w:lang w:val="bg-BG"/>
        </w:rPr>
      </w:pPr>
      <w:r>
        <w:rPr>
          <w:sz w:val="28"/>
          <w:lang w:val="bg-BG"/>
        </w:rPr>
        <w:t>След като проектът намери финансиране подбора на доставчик на оборудването също е важен.</w:t>
      </w:r>
      <w:r w:rsidR="001B4D3A">
        <w:rPr>
          <w:sz w:val="28"/>
          <w:lang w:val="bg-BG"/>
        </w:rPr>
        <w:t xml:space="preserve"> </w:t>
      </w:r>
      <w:r>
        <w:rPr>
          <w:sz w:val="28"/>
          <w:lang w:val="bg-BG"/>
        </w:rPr>
        <w:t>Направете необходимите проучвания при избора му.</w:t>
      </w:r>
    </w:p>
    <w:p w:rsidR="002626EB" w:rsidRDefault="002626EB" w:rsidP="00FA3B43">
      <w:pPr>
        <w:rPr>
          <w:sz w:val="16"/>
          <w:szCs w:val="16"/>
        </w:rPr>
      </w:pPr>
    </w:p>
    <w:p w:rsidR="000D4B22" w:rsidRDefault="000D4B22" w:rsidP="00FA3B43">
      <w:pPr>
        <w:rPr>
          <w:sz w:val="16"/>
          <w:szCs w:val="16"/>
        </w:rPr>
      </w:pPr>
    </w:p>
    <w:p w:rsidR="000D4B22" w:rsidRDefault="000D4B22" w:rsidP="00FA3B43">
      <w:pPr>
        <w:rPr>
          <w:sz w:val="16"/>
          <w:szCs w:val="16"/>
        </w:rPr>
      </w:pPr>
    </w:p>
    <w:p w:rsidR="000D4B22" w:rsidRDefault="000D4B22" w:rsidP="00FA3B43">
      <w:pPr>
        <w:rPr>
          <w:sz w:val="16"/>
          <w:szCs w:val="16"/>
        </w:rPr>
      </w:pPr>
    </w:p>
    <w:p w:rsidR="000D4B22" w:rsidRDefault="000D4B22" w:rsidP="00FA3B43">
      <w:pPr>
        <w:rPr>
          <w:sz w:val="16"/>
          <w:szCs w:val="16"/>
        </w:rPr>
      </w:pPr>
    </w:p>
    <w:p w:rsidR="000D4B22" w:rsidRDefault="000D4B22" w:rsidP="00FA3B43">
      <w:pPr>
        <w:rPr>
          <w:sz w:val="16"/>
          <w:szCs w:val="16"/>
        </w:rPr>
      </w:pPr>
    </w:p>
    <w:p w:rsidR="000D4B22" w:rsidRDefault="000D4B22" w:rsidP="00FA3B43">
      <w:pPr>
        <w:rPr>
          <w:sz w:val="16"/>
          <w:szCs w:val="16"/>
        </w:rPr>
      </w:pPr>
    </w:p>
    <w:p w:rsidR="002904AE" w:rsidRPr="00613487" w:rsidRDefault="002904AE" w:rsidP="002904AE">
      <w:pPr>
        <w:rPr>
          <w:sz w:val="28"/>
          <w:u w:val="single"/>
          <w:lang w:val="bg-BG"/>
        </w:rPr>
      </w:pPr>
      <w:r>
        <w:rPr>
          <w:sz w:val="28"/>
          <w:u w:val="single"/>
          <w:lang w:val="bg-BG"/>
        </w:rPr>
        <w:lastRenderedPageBreak/>
        <w:t>Примери за реализиране на  ВЕ проекти</w:t>
      </w:r>
    </w:p>
    <w:p w:rsidR="002626EB" w:rsidRPr="002B456E" w:rsidRDefault="002B456E" w:rsidP="00FA3B43">
      <w:pPr>
        <w:rPr>
          <w:sz w:val="28"/>
          <w:lang w:val="bg-BG"/>
        </w:rPr>
      </w:pPr>
      <w:r>
        <w:rPr>
          <w:sz w:val="28"/>
          <w:lang w:val="bg-BG"/>
        </w:rPr>
        <w:t>1.Колумбия – САЩ.</w:t>
      </w:r>
    </w:p>
    <w:p w:rsidR="002626EB" w:rsidRDefault="002B456E" w:rsidP="00FA3B43">
      <w:pPr>
        <w:rPr>
          <w:sz w:val="28"/>
          <w:lang w:val="bg-BG"/>
        </w:rPr>
      </w:pPr>
      <w:r>
        <w:rPr>
          <w:sz w:val="28"/>
          <w:lang w:val="bg-BG"/>
        </w:rPr>
        <w:t>В дейността се включва вицепрезидента по производствените въпроси и други висши мениджъри.</w:t>
      </w:r>
    </w:p>
    <w:p w:rsidR="002B456E" w:rsidRDefault="002B456E" w:rsidP="00FA3B43">
      <w:pPr>
        <w:rPr>
          <w:sz w:val="28"/>
          <w:lang w:val="bg-BG"/>
        </w:rPr>
      </w:pPr>
      <w:r>
        <w:rPr>
          <w:sz w:val="28"/>
          <w:lang w:val="bg-BG"/>
        </w:rPr>
        <w:t>Те насърчават операторите,</w:t>
      </w:r>
      <w:r w:rsidR="001B4D3A">
        <w:rPr>
          <w:sz w:val="28"/>
          <w:lang w:val="bg-BG"/>
        </w:rPr>
        <w:t xml:space="preserve"> </w:t>
      </w:r>
      <w:r>
        <w:rPr>
          <w:sz w:val="28"/>
          <w:lang w:val="bg-BG"/>
        </w:rPr>
        <w:t>водачите на екипи и др. Персонал да дават ВЕ предложения.</w:t>
      </w:r>
    </w:p>
    <w:p w:rsidR="002B456E" w:rsidRDefault="002B456E" w:rsidP="00FA3B43">
      <w:pPr>
        <w:rPr>
          <w:sz w:val="28"/>
          <w:lang w:val="bg-BG"/>
        </w:rPr>
      </w:pPr>
      <w:r>
        <w:rPr>
          <w:sz w:val="28"/>
          <w:lang w:val="bg-BG"/>
        </w:rPr>
        <w:t>Провеждат семинари на всеки 6 месеца.</w:t>
      </w:r>
      <w:r w:rsidR="001B4D3A">
        <w:rPr>
          <w:sz w:val="28"/>
          <w:lang w:val="bg-BG"/>
        </w:rPr>
        <w:t xml:space="preserve"> </w:t>
      </w:r>
      <w:r>
        <w:rPr>
          <w:sz w:val="28"/>
          <w:lang w:val="bg-BG"/>
        </w:rPr>
        <w:t>Обучават екипите.</w:t>
      </w:r>
    </w:p>
    <w:p w:rsidR="002B456E" w:rsidRDefault="002B456E" w:rsidP="00FA3B43">
      <w:pPr>
        <w:rPr>
          <w:sz w:val="28"/>
          <w:lang w:val="bg-BG"/>
        </w:rPr>
      </w:pPr>
      <w:r>
        <w:rPr>
          <w:sz w:val="28"/>
          <w:lang w:val="bg-BG"/>
        </w:rPr>
        <w:t>Резултатите са впечатляващи – обновяват оборудването;</w:t>
      </w:r>
      <w:r w:rsidR="001B4D3A">
        <w:rPr>
          <w:sz w:val="28"/>
          <w:lang w:val="bg-BG"/>
        </w:rPr>
        <w:t xml:space="preserve"> </w:t>
      </w:r>
      <w:r>
        <w:rPr>
          <w:sz w:val="28"/>
          <w:lang w:val="bg-BG"/>
        </w:rPr>
        <w:t>подобряват управлението на процесите – честотни регулатори и интелигентна автоматика;</w:t>
      </w:r>
      <w:r w:rsidR="001B4D3A">
        <w:rPr>
          <w:sz w:val="28"/>
          <w:lang w:val="bg-BG"/>
        </w:rPr>
        <w:t xml:space="preserve"> </w:t>
      </w:r>
      <w:r>
        <w:rPr>
          <w:sz w:val="28"/>
          <w:lang w:val="bg-BG"/>
        </w:rPr>
        <w:t>периодично се консултират с експерт по ВЕ и правят анализ на енергийната ситуация.</w:t>
      </w:r>
    </w:p>
    <w:p w:rsidR="002B456E" w:rsidRDefault="002B456E" w:rsidP="00FA3B43">
      <w:pPr>
        <w:rPr>
          <w:sz w:val="28"/>
          <w:lang w:val="bg-BG"/>
        </w:rPr>
      </w:pPr>
      <w:r>
        <w:rPr>
          <w:sz w:val="28"/>
          <w:lang w:val="bg-BG"/>
        </w:rPr>
        <w:t>Висшите мениджъри поставят цели;</w:t>
      </w:r>
    </w:p>
    <w:p w:rsidR="002B456E" w:rsidRDefault="002B456E" w:rsidP="002B456E">
      <w:pPr>
        <w:rPr>
          <w:sz w:val="28"/>
          <w:lang w:val="bg-BG"/>
        </w:rPr>
      </w:pPr>
      <w:r>
        <w:rPr>
          <w:sz w:val="28"/>
          <w:lang w:val="bg-BG"/>
        </w:rPr>
        <w:t>Средните мениджъри осигуряват ежедневния контрол за изпълнението на ВЕ мероприятия.</w:t>
      </w:r>
    </w:p>
    <w:p w:rsidR="002B456E" w:rsidRDefault="002B456E" w:rsidP="002B456E">
      <w:pPr>
        <w:rPr>
          <w:sz w:val="28"/>
          <w:lang w:val="bg-BG"/>
        </w:rPr>
      </w:pPr>
      <w:r>
        <w:rPr>
          <w:sz w:val="28"/>
          <w:lang w:val="bg-BG"/>
        </w:rPr>
        <w:t>ВЕ е неделима част от основната работа на ВиК в Колумбия.</w:t>
      </w:r>
    </w:p>
    <w:p w:rsidR="002B456E" w:rsidRDefault="002B456E" w:rsidP="002B456E">
      <w:pPr>
        <w:rPr>
          <w:sz w:val="28"/>
          <w:lang w:val="bg-BG"/>
        </w:rPr>
      </w:pPr>
      <w:r>
        <w:rPr>
          <w:sz w:val="28"/>
          <w:lang w:val="bg-BG"/>
        </w:rPr>
        <w:t>2.ВиК фирма в Австралия.</w:t>
      </w:r>
    </w:p>
    <w:p w:rsidR="002B456E" w:rsidRDefault="002B456E" w:rsidP="002B456E">
      <w:pPr>
        <w:rPr>
          <w:sz w:val="28"/>
          <w:lang w:val="bg-BG"/>
        </w:rPr>
      </w:pPr>
      <w:r>
        <w:rPr>
          <w:sz w:val="28"/>
          <w:lang w:val="bg-BG"/>
        </w:rPr>
        <w:t>Създават информационна система за набиране на данни от водоснабдителната мрежа.</w:t>
      </w:r>
    </w:p>
    <w:p w:rsidR="002B456E" w:rsidRDefault="002B456E" w:rsidP="002B456E">
      <w:pPr>
        <w:rPr>
          <w:sz w:val="28"/>
          <w:lang w:val="bg-BG"/>
        </w:rPr>
      </w:pPr>
      <w:r>
        <w:rPr>
          <w:sz w:val="28"/>
          <w:lang w:val="bg-BG"/>
        </w:rPr>
        <w:t>Измерват дебит в отделните зони и при нарастване – изпращат информация до аварийните екипи.</w:t>
      </w:r>
    </w:p>
    <w:p w:rsidR="002B456E" w:rsidRDefault="002B456E" w:rsidP="002B456E">
      <w:pPr>
        <w:rPr>
          <w:sz w:val="28"/>
          <w:lang w:val="bg-BG"/>
        </w:rPr>
      </w:pPr>
      <w:r>
        <w:rPr>
          <w:sz w:val="28"/>
          <w:lang w:val="bg-BG"/>
        </w:rPr>
        <w:t>Следят консумацията на вода и на тази база разработват програми за икономия по отношение търсенето на вода.</w:t>
      </w:r>
    </w:p>
    <w:p w:rsidR="002B456E" w:rsidRDefault="002B456E" w:rsidP="002B456E">
      <w:pPr>
        <w:rPr>
          <w:sz w:val="28"/>
          <w:lang w:val="bg-BG"/>
        </w:rPr>
      </w:pPr>
      <w:r>
        <w:rPr>
          <w:sz w:val="28"/>
          <w:lang w:val="bg-BG"/>
        </w:rPr>
        <w:t>Клиентите са разделени на 30 категории.</w:t>
      </w:r>
      <w:r w:rsidR="001B4D3A">
        <w:rPr>
          <w:sz w:val="28"/>
          <w:lang w:val="bg-BG"/>
        </w:rPr>
        <w:t xml:space="preserve"> </w:t>
      </w:r>
      <w:r>
        <w:rPr>
          <w:sz w:val="28"/>
          <w:lang w:val="bg-BG"/>
        </w:rPr>
        <w:t>Откриват клиенти с големи загуби чрез сравнение на консумацията.</w:t>
      </w:r>
      <w:r w:rsidR="001B4D3A">
        <w:rPr>
          <w:sz w:val="28"/>
          <w:lang w:val="bg-BG"/>
        </w:rPr>
        <w:t xml:space="preserve"> </w:t>
      </w:r>
      <w:r>
        <w:rPr>
          <w:sz w:val="28"/>
          <w:lang w:val="bg-BG"/>
        </w:rPr>
        <w:t>След това провеждат воден одит</w:t>
      </w:r>
      <w:r w:rsidR="00C3612D">
        <w:rPr>
          <w:sz w:val="28"/>
          <w:lang w:val="bg-BG"/>
        </w:rPr>
        <w:t xml:space="preserve"> </w:t>
      </w:r>
      <w:r w:rsidR="001B4D3A">
        <w:rPr>
          <w:sz w:val="28"/>
          <w:lang w:val="bg-BG"/>
        </w:rPr>
        <w:t>и</w:t>
      </w:r>
      <w:r w:rsidR="00C3612D">
        <w:rPr>
          <w:sz w:val="28"/>
          <w:lang w:val="bg-BG"/>
        </w:rPr>
        <w:t xml:space="preserve"> по</w:t>
      </w:r>
      <w:r w:rsidR="001B4D3A">
        <w:rPr>
          <w:sz w:val="28"/>
          <w:lang w:val="bg-BG"/>
        </w:rPr>
        <w:t>магат</w:t>
      </w:r>
      <w:r w:rsidR="00C3612D">
        <w:rPr>
          <w:sz w:val="28"/>
          <w:lang w:val="bg-BG"/>
        </w:rPr>
        <w:t xml:space="preserve"> клиентите </w:t>
      </w:r>
      <w:r w:rsidR="001B4D3A">
        <w:rPr>
          <w:sz w:val="28"/>
          <w:lang w:val="bg-BG"/>
        </w:rPr>
        <w:t xml:space="preserve">си </w:t>
      </w:r>
      <w:r w:rsidR="00C3612D">
        <w:rPr>
          <w:sz w:val="28"/>
          <w:lang w:val="bg-BG"/>
        </w:rPr>
        <w:t xml:space="preserve">да снижат консумацията </w:t>
      </w:r>
      <w:r w:rsidR="001B4D3A">
        <w:rPr>
          <w:sz w:val="28"/>
          <w:lang w:val="bg-BG"/>
        </w:rPr>
        <w:t>на вода</w:t>
      </w:r>
      <w:r w:rsidR="00C3612D">
        <w:rPr>
          <w:sz w:val="28"/>
          <w:lang w:val="bg-BG"/>
        </w:rPr>
        <w:t>.</w:t>
      </w:r>
    </w:p>
    <w:p w:rsidR="00C3612D" w:rsidRDefault="00C3612D" w:rsidP="002B456E">
      <w:pPr>
        <w:rPr>
          <w:sz w:val="28"/>
          <w:lang w:val="bg-BG"/>
        </w:rPr>
      </w:pPr>
      <w:r>
        <w:rPr>
          <w:sz w:val="28"/>
          <w:lang w:val="bg-BG"/>
        </w:rPr>
        <w:t>3.ВиК в Зимбвабве с 1 мил. жители.</w:t>
      </w:r>
    </w:p>
    <w:p w:rsidR="00C3612D" w:rsidRDefault="00C3612D" w:rsidP="002B456E">
      <w:pPr>
        <w:rPr>
          <w:sz w:val="28"/>
          <w:lang w:val="bg-BG"/>
        </w:rPr>
      </w:pPr>
      <w:r>
        <w:rPr>
          <w:sz w:val="28"/>
          <w:lang w:val="bg-BG"/>
        </w:rPr>
        <w:t>Изграждат 50 бр. водомерни зони.</w:t>
      </w:r>
      <w:r w:rsidR="001B4D3A">
        <w:rPr>
          <w:sz w:val="28"/>
          <w:lang w:val="bg-BG"/>
        </w:rPr>
        <w:t xml:space="preserve"> </w:t>
      </w:r>
      <w:r>
        <w:rPr>
          <w:sz w:val="28"/>
          <w:lang w:val="bg-BG"/>
        </w:rPr>
        <w:t>Засичат подадената  вода 1 път месечно и я сравняват с инкасираната вода.</w:t>
      </w:r>
    </w:p>
    <w:p w:rsidR="00C3612D" w:rsidRPr="002B456E" w:rsidRDefault="00C3612D" w:rsidP="002B456E">
      <w:pPr>
        <w:rPr>
          <w:sz w:val="28"/>
          <w:lang w:val="bg-BG"/>
        </w:rPr>
      </w:pPr>
      <w:r>
        <w:rPr>
          <w:sz w:val="28"/>
          <w:lang w:val="bg-BG"/>
        </w:rPr>
        <w:t>1 път годишно правят нощни снимки.</w:t>
      </w:r>
      <w:r w:rsidR="001B4D3A">
        <w:rPr>
          <w:sz w:val="28"/>
          <w:lang w:val="bg-BG"/>
        </w:rPr>
        <w:t xml:space="preserve"> </w:t>
      </w:r>
      <w:r>
        <w:rPr>
          <w:sz w:val="28"/>
          <w:lang w:val="bg-BG"/>
        </w:rPr>
        <w:t>Изградили са 20 зони за управление на налягането.</w:t>
      </w:r>
    </w:p>
    <w:p w:rsidR="002B456E" w:rsidRPr="003B07D4" w:rsidRDefault="002B456E" w:rsidP="00FA3B43">
      <w:pPr>
        <w:rPr>
          <w:sz w:val="16"/>
          <w:szCs w:val="16"/>
          <w:lang w:val="bg-BG"/>
        </w:rPr>
      </w:pPr>
    </w:p>
    <w:p w:rsidR="002626EB" w:rsidRDefault="00C00258" w:rsidP="00FA3B43">
      <w:pPr>
        <w:rPr>
          <w:sz w:val="28"/>
        </w:rPr>
      </w:pPr>
      <w:r>
        <w:rPr>
          <w:noProof/>
          <w:lang w:val="bg-BG" w:eastAsia="bg-BG"/>
        </w:rPr>
        <w:drawing>
          <wp:inline distT="0" distB="0" distL="0" distR="0">
            <wp:extent cx="2668270" cy="3459480"/>
            <wp:effectExtent l="0" t="0" r="0" b="0"/>
            <wp:docPr id="4" name="Картина 4" descr="Energy Efficiency Investments in Urban Water and Wastewater Utilit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nergy Efficiency Investments in Urban Water and Wastewater Utiliti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270" cy="345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07D4" w:rsidRPr="003B07D4">
        <w:t xml:space="preserve"> </w:t>
      </w:r>
      <w:r>
        <w:rPr>
          <w:noProof/>
          <w:lang w:val="bg-BG" w:eastAsia="bg-BG"/>
        </w:rPr>
        <w:drawing>
          <wp:inline distT="0" distB="0" distL="0" distR="0">
            <wp:extent cx="4114800" cy="3364230"/>
            <wp:effectExtent l="0" t="0" r="0" b="0"/>
            <wp:docPr id="5" name="Картина 5" descr="Analysis of Water Conservation Potential in Campus Based on WATERGY |  Semantic Scho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nalysis of Water Conservation Potential in Campus Based on WATERGY |  Semantic Scholar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36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6EB" w:rsidRDefault="002626EB" w:rsidP="00FA3B43">
      <w:pPr>
        <w:rPr>
          <w:sz w:val="28"/>
        </w:rPr>
      </w:pPr>
    </w:p>
    <w:sectPr w:rsidR="002626EB" w:rsidSect="00D8709A">
      <w:headerReference w:type="default" r:id="rId12"/>
      <w:pgSz w:w="11907" w:h="16840" w:code="9"/>
      <w:pgMar w:top="113" w:right="144" w:bottom="678" w:left="14" w:header="144" w:footer="0" w:gutter="562"/>
      <w:cols w:space="720"/>
      <w:docGrid w:linePitch="1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69A" w:rsidRDefault="0014769A">
      <w:r>
        <w:separator/>
      </w:r>
    </w:p>
  </w:endnote>
  <w:endnote w:type="continuationSeparator" w:id="0">
    <w:p w:rsidR="0014769A" w:rsidRDefault="00147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69A" w:rsidRDefault="0014769A">
      <w:r>
        <w:separator/>
      </w:r>
    </w:p>
  </w:footnote>
  <w:footnote w:type="continuationSeparator" w:id="0">
    <w:p w:rsidR="0014769A" w:rsidRDefault="00147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04D" w:rsidRDefault="00B6604D">
    <w:pPr>
      <w:pStyle w:val="a3"/>
      <w:rPr>
        <w:lang w:val="bg-BG"/>
      </w:rPr>
    </w:pPr>
    <w:r>
      <w:fldChar w:fldCharType="begin"/>
    </w:r>
    <w:r>
      <w:instrText xml:space="preserve"> FILENAME </w:instrText>
    </w:r>
    <w:r>
      <w:fldChar w:fldCharType="separate"/>
    </w:r>
    <w:r>
      <w:rPr>
        <w:noProof/>
      </w:rPr>
      <w:t>watergy</w:t>
    </w:r>
    <w:r>
      <w:fldChar w:fldCharType="end"/>
    </w:r>
    <w:r>
      <w:rPr>
        <w:lang w:val="bg-BG"/>
      </w:rPr>
      <w:tab/>
    </w:r>
    <w:r>
      <w:rPr>
        <w:lang w:val="bg-BG"/>
      </w:rPr>
      <w:tab/>
    </w:r>
    <w:r>
      <w:rPr>
        <w:lang w:val="bg-BG"/>
      </w:rPr>
      <w:fldChar w:fldCharType="begin"/>
    </w:r>
    <w:r>
      <w:instrText xml:space="preserve"> DATE \@ "dd.M.yyyy 'г.'" </w:instrText>
    </w:r>
    <w:r>
      <w:rPr>
        <w:lang w:val="bg-BG"/>
      </w:rPr>
      <w:fldChar w:fldCharType="separate"/>
    </w:r>
    <w:r w:rsidR="00C00258">
      <w:rPr>
        <w:noProof/>
      </w:rPr>
      <w:t>21.4.2026 г.</w:t>
    </w:r>
    <w:r>
      <w:rPr>
        <w:lang w:val="bg-BG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25BFB"/>
    <w:multiLevelType w:val="multilevel"/>
    <w:tmpl w:val="92E0428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929B7"/>
    <w:multiLevelType w:val="multilevel"/>
    <w:tmpl w:val="87F08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847220"/>
    <w:multiLevelType w:val="hybridMultilevel"/>
    <w:tmpl w:val="D0189E94"/>
    <w:lvl w:ilvl="0" w:tplc="BA1433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146F2"/>
    <w:multiLevelType w:val="hybridMultilevel"/>
    <w:tmpl w:val="F04C447E"/>
    <w:lvl w:ilvl="0" w:tplc="CA9E853C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4" w15:restartNumberingAfterBreak="0">
    <w:nsid w:val="0D5478CD"/>
    <w:multiLevelType w:val="hybridMultilevel"/>
    <w:tmpl w:val="0238594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CA9E853C">
      <w:start w:val="1"/>
      <w:numFmt w:val="bullet"/>
      <w:lvlText w:val=""/>
      <w:lvlJc w:val="left"/>
      <w:pPr>
        <w:tabs>
          <w:tab w:val="num" w:pos="1872"/>
        </w:tabs>
        <w:ind w:left="1872" w:hanging="432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EFAAD9EE">
      <w:numFmt w:val="bullet"/>
      <w:lvlText w:val="-"/>
      <w:lvlJc w:val="left"/>
      <w:pPr>
        <w:tabs>
          <w:tab w:val="num" w:pos="2952"/>
        </w:tabs>
        <w:ind w:left="2880" w:hanging="288"/>
      </w:pPr>
      <w:rPr>
        <w:rFonts w:ascii="Times New Roman" w:eastAsia="Times New Roman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316547B"/>
    <w:multiLevelType w:val="hybridMultilevel"/>
    <w:tmpl w:val="6BD2C6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9E853C">
      <w:start w:val="1"/>
      <w:numFmt w:val="bullet"/>
      <w:lvlText w:val=""/>
      <w:lvlJc w:val="left"/>
      <w:pPr>
        <w:tabs>
          <w:tab w:val="num" w:pos="1512"/>
        </w:tabs>
        <w:ind w:left="1512" w:hanging="43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CE5110"/>
    <w:multiLevelType w:val="hybridMultilevel"/>
    <w:tmpl w:val="1F729C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FF19C3"/>
    <w:multiLevelType w:val="hybridMultilevel"/>
    <w:tmpl w:val="F782CCD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A170B7C"/>
    <w:multiLevelType w:val="hybridMultilevel"/>
    <w:tmpl w:val="92A2D604"/>
    <w:lvl w:ilvl="0" w:tplc="CA9E853C">
      <w:start w:val="1"/>
      <w:numFmt w:val="bullet"/>
      <w:lvlText w:val=""/>
      <w:lvlJc w:val="left"/>
      <w:pPr>
        <w:tabs>
          <w:tab w:val="num" w:pos="1440"/>
        </w:tabs>
        <w:ind w:left="1440" w:hanging="432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E43918"/>
    <w:multiLevelType w:val="hybridMultilevel"/>
    <w:tmpl w:val="7F600C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3544E3"/>
    <w:multiLevelType w:val="hybridMultilevel"/>
    <w:tmpl w:val="D2186C4C"/>
    <w:lvl w:ilvl="0" w:tplc="CA9E853C">
      <w:start w:val="1"/>
      <w:numFmt w:val="bullet"/>
      <w:lvlText w:val=""/>
      <w:lvlJc w:val="left"/>
      <w:pPr>
        <w:tabs>
          <w:tab w:val="num" w:pos="1440"/>
        </w:tabs>
        <w:ind w:left="1440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BE71DD"/>
    <w:multiLevelType w:val="hybridMultilevel"/>
    <w:tmpl w:val="0238594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CA9E853C">
      <w:start w:val="1"/>
      <w:numFmt w:val="bullet"/>
      <w:lvlText w:val=""/>
      <w:lvlJc w:val="left"/>
      <w:pPr>
        <w:tabs>
          <w:tab w:val="num" w:pos="1872"/>
        </w:tabs>
        <w:ind w:left="1872" w:hanging="432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E964426A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1FDB4824"/>
    <w:multiLevelType w:val="multilevel"/>
    <w:tmpl w:val="691CD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EA72C6"/>
    <w:multiLevelType w:val="multilevel"/>
    <w:tmpl w:val="2A82304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8F301F"/>
    <w:multiLevelType w:val="hybridMultilevel"/>
    <w:tmpl w:val="1E6EDA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5597C7A"/>
    <w:multiLevelType w:val="hybridMultilevel"/>
    <w:tmpl w:val="4C1085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5D081F"/>
    <w:multiLevelType w:val="multilevel"/>
    <w:tmpl w:val="EB9669DE"/>
    <w:lvl w:ilvl="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7D3513"/>
    <w:multiLevelType w:val="hybridMultilevel"/>
    <w:tmpl w:val="94C001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02B1857"/>
    <w:multiLevelType w:val="hybridMultilevel"/>
    <w:tmpl w:val="10BEA906"/>
    <w:lvl w:ilvl="0" w:tplc="CA9E853C">
      <w:start w:val="1"/>
      <w:numFmt w:val="bullet"/>
      <w:lvlText w:val=""/>
      <w:lvlJc w:val="left"/>
      <w:pPr>
        <w:tabs>
          <w:tab w:val="num" w:pos="1440"/>
        </w:tabs>
        <w:ind w:left="1440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265B0D"/>
    <w:multiLevelType w:val="hybridMultilevel"/>
    <w:tmpl w:val="9EBE88F6"/>
    <w:lvl w:ilvl="0" w:tplc="C638E3B4">
      <w:start w:val="1"/>
      <w:numFmt w:val="bullet"/>
      <w:lvlText w:val=""/>
      <w:lvlJc w:val="left"/>
      <w:pPr>
        <w:tabs>
          <w:tab w:val="num" w:pos="987"/>
        </w:tabs>
        <w:ind w:left="740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36AD4B4C"/>
    <w:multiLevelType w:val="hybridMultilevel"/>
    <w:tmpl w:val="B5B2167E"/>
    <w:lvl w:ilvl="0" w:tplc="CA9E853C">
      <w:start w:val="1"/>
      <w:numFmt w:val="bullet"/>
      <w:lvlText w:val=""/>
      <w:lvlJc w:val="left"/>
      <w:pPr>
        <w:tabs>
          <w:tab w:val="num" w:pos="1440"/>
        </w:tabs>
        <w:ind w:left="1440" w:hanging="432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221DDB"/>
    <w:multiLevelType w:val="multilevel"/>
    <w:tmpl w:val="5350742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9D32CC"/>
    <w:multiLevelType w:val="hybridMultilevel"/>
    <w:tmpl w:val="0238594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CA9E853C">
      <w:start w:val="1"/>
      <w:numFmt w:val="bullet"/>
      <w:lvlText w:val=""/>
      <w:lvlJc w:val="left"/>
      <w:pPr>
        <w:tabs>
          <w:tab w:val="num" w:pos="1872"/>
        </w:tabs>
        <w:ind w:left="1872" w:hanging="432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63C28DDE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4722260A"/>
    <w:multiLevelType w:val="hybridMultilevel"/>
    <w:tmpl w:val="204693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D0328AF"/>
    <w:multiLevelType w:val="hybridMultilevel"/>
    <w:tmpl w:val="D9A2BC6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5DDD2737"/>
    <w:multiLevelType w:val="hybridMultilevel"/>
    <w:tmpl w:val="2206A634"/>
    <w:lvl w:ilvl="0" w:tplc="3E9C464C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E9C464C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CA3A42"/>
    <w:multiLevelType w:val="hybridMultilevel"/>
    <w:tmpl w:val="4FCA75C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5F9E09D4"/>
    <w:multiLevelType w:val="hybridMultilevel"/>
    <w:tmpl w:val="691CD9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1E73573"/>
    <w:multiLevelType w:val="hybridMultilevel"/>
    <w:tmpl w:val="83FCD8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DE10DD"/>
    <w:multiLevelType w:val="hybridMultilevel"/>
    <w:tmpl w:val="4B50B6B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48D4B79"/>
    <w:multiLevelType w:val="hybridMultilevel"/>
    <w:tmpl w:val="0238594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CA9E853C">
      <w:start w:val="1"/>
      <w:numFmt w:val="bullet"/>
      <w:lvlText w:val=""/>
      <w:lvlJc w:val="left"/>
      <w:pPr>
        <w:tabs>
          <w:tab w:val="num" w:pos="1872"/>
        </w:tabs>
        <w:ind w:left="1872" w:hanging="432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3E18A2E6">
      <w:numFmt w:val="bullet"/>
      <w:lvlText w:val="-"/>
      <w:lvlJc w:val="left"/>
      <w:pPr>
        <w:tabs>
          <w:tab w:val="num" w:pos="2520"/>
        </w:tabs>
        <w:ind w:left="2448" w:hanging="288"/>
      </w:pPr>
      <w:rPr>
        <w:rFonts w:ascii="Times New Roman" w:eastAsia="Times New Roman" w:hAnsi="Times New Roman" w:cs="Times New Roman" w:hint="default"/>
      </w:rPr>
    </w:lvl>
    <w:lvl w:ilvl="4" w:tplc="CA9E853C">
      <w:start w:val="1"/>
      <w:numFmt w:val="bullet"/>
      <w:lvlText w:val=""/>
      <w:lvlJc w:val="left"/>
      <w:pPr>
        <w:tabs>
          <w:tab w:val="num" w:pos="4032"/>
        </w:tabs>
        <w:ind w:left="4032" w:hanging="432"/>
      </w:pPr>
      <w:rPr>
        <w:rFonts w:ascii="Symbol" w:hAnsi="Symbol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6F3E59FB"/>
    <w:multiLevelType w:val="hybridMultilevel"/>
    <w:tmpl w:val="86109EC4"/>
    <w:lvl w:ilvl="0" w:tplc="CA9E853C">
      <w:start w:val="1"/>
      <w:numFmt w:val="bullet"/>
      <w:lvlText w:val=""/>
      <w:lvlJc w:val="left"/>
      <w:pPr>
        <w:tabs>
          <w:tab w:val="num" w:pos="1440"/>
        </w:tabs>
        <w:ind w:left="1440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5A5ABF"/>
    <w:multiLevelType w:val="multilevel"/>
    <w:tmpl w:val="7EB42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2C25981"/>
    <w:multiLevelType w:val="hybridMultilevel"/>
    <w:tmpl w:val="E0188DB4"/>
    <w:lvl w:ilvl="0" w:tplc="CA9E853C">
      <w:start w:val="1"/>
      <w:numFmt w:val="bullet"/>
      <w:lvlText w:val=""/>
      <w:lvlJc w:val="left"/>
      <w:pPr>
        <w:tabs>
          <w:tab w:val="num" w:pos="1440"/>
        </w:tabs>
        <w:ind w:left="1440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7E5C7D"/>
    <w:multiLevelType w:val="hybridMultilevel"/>
    <w:tmpl w:val="00F077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C4E0B97"/>
    <w:multiLevelType w:val="hybridMultilevel"/>
    <w:tmpl w:val="7EB42A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E89152F"/>
    <w:multiLevelType w:val="hybridMultilevel"/>
    <w:tmpl w:val="DBBA17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7"/>
  </w:num>
  <w:num w:numId="3">
    <w:abstractNumId w:val="23"/>
  </w:num>
  <w:num w:numId="4">
    <w:abstractNumId w:val="28"/>
  </w:num>
  <w:num w:numId="5">
    <w:abstractNumId w:val="26"/>
  </w:num>
  <w:num w:numId="6">
    <w:abstractNumId w:val="7"/>
  </w:num>
  <w:num w:numId="7">
    <w:abstractNumId w:val="22"/>
  </w:num>
  <w:num w:numId="8">
    <w:abstractNumId w:val="24"/>
  </w:num>
  <w:num w:numId="9">
    <w:abstractNumId w:val="11"/>
  </w:num>
  <w:num w:numId="10">
    <w:abstractNumId w:val="4"/>
  </w:num>
  <w:num w:numId="11">
    <w:abstractNumId w:val="30"/>
  </w:num>
  <w:num w:numId="12">
    <w:abstractNumId w:val="3"/>
  </w:num>
  <w:num w:numId="13">
    <w:abstractNumId w:val="19"/>
  </w:num>
  <w:num w:numId="14">
    <w:abstractNumId w:val="18"/>
  </w:num>
  <w:num w:numId="15">
    <w:abstractNumId w:val="33"/>
  </w:num>
  <w:num w:numId="16">
    <w:abstractNumId w:val="31"/>
  </w:num>
  <w:num w:numId="17">
    <w:abstractNumId w:val="10"/>
  </w:num>
  <w:num w:numId="18">
    <w:abstractNumId w:val="5"/>
  </w:num>
  <w:num w:numId="19">
    <w:abstractNumId w:val="20"/>
  </w:num>
  <w:num w:numId="20">
    <w:abstractNumId w:val="8"/>
  </w:num>
  <w:num w:numId="21">
    <w:abstractNumId w:val="36"/>
  </w:num>
  <w:num w:numId="22">
    <w:abstractNumId w:val="15"/>
  </w:num>
  <w:num w:numId="23">
    <w:abstractNumId w:val="2"/>
  </w:num>
  <w:num w:numId="24">
    <w:abstractNumId w:val="0"/>
  </w:num>
  <w:num w:numId="25">
    <w:abstractNumId w:val="21"/>
  </w:num>
  <w:num w:numId="26">
    <w:abstractNumId w:val="13"/>
  </w:num>
  <w:num w:numId="27">
    <w:abstractNumId w:val="14"/>
  </w:num>
  <w:num w:numId="28">
    <w:abstractNumId w:val="1"/>
  </w:num>
  <w:num w:numId="29">
    <w:abstractNumId w:val="25"/>
  </w:num>
  <w:num w:numId="30">
    <w:abstractNumId w:val="35"/>
  </w:num>
  <w:num w:numId="31">
    <w:abstractNumId w:val="16"/>
  </w:num>
  <w:num w:numId="32">
    <w:abstractNumId w:val="32"/>
  </w:num>
  <w:num w:numId="33">
    <w:abstractNumId w:val="9"/>
  </w:num>
  <w:num w:numId="34">
    <w:abstractNumId w:val="27"/>
  </w:num>
  <w:num w:numId="35">
    <w:abstractNumId w:val="12"/>
  </w:num>
  <w:num w:numId="36">
    <w:abstractNumId w:val="34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83"/>
  <w:drawingGridVerticalSpacing w:val="113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9CB"/>
    <w:rsid w:val="00040B12"/>
    <w:rsid w:val="00067E31"/>
    <w:rsid w:val="000D31A5"/>
    <w:rsid w:val="000D4B22"/>
    <w:rsid w:val="000E71AE"/>
    <w:rsid w:val="00122157"/>
    <w:rsid w:val="001349CB"/>
    <w:rsid w:val="00143E32"/>
    <w:rsid w:val="0014769A"/>
    <w:rsid w:val="001A338F"/>
    <w:rsid w:val="001B481C"/>
    <w:rsid w:val="001B4D3A"/>
    <w:rsid w:val="001C794F"/>
    <w:rsid w:val="00200C29"/>
    <w:rsid w:val="00233F40"/>
    <w:rsid w:val="002626EB"/>
    <w:rsid w:val="00271724"/>
    <w:rsid w:val="002904AE"/>
    <w:rsid w:val="002B456E"/>
    <w:rsid w:val="003234F2"/>
    <w:rsid w:val="00331AAF"/>
    <w:rsid w:val="003574D4"/>
    <w:rsid w:val="00365413"/>
    <w:rsid w:val="003B07D4"/>
    <w:rsid w:val="003B15E6"/>
    <w:rsid w:val="003B4E94"/>
    <w:rsid w:val="003E1762"/>
    <w:rsid w:val="00401E11"/>
    <w:rsid w:val="00404622"/>
    <w:rsid w:val="004127B9"/>
    <w:rsid w:val="0045557A"/>
    <w:rsid w:val="00490C5F"/>
    <w:rsid w:val="004B7CCB"/>
    <w:rsid w:val="004D332D"/>
    <w:rsid w:val="004E6618"/>
    <w:rsid w:val="00515245"/>
    <w:rsid w:val="00542846"/>
    <w:rsid w:val="0055739E"/>
    <w:rsid w:val="005A461A"/>
    <w:rsid w:val="00613487"/>
    <w:rsid w:val="00665BFD"/>
    <w:rsid w:val="006A53EA"/>
    <w:rsid w:val="006D09AD"/>
    <w:rsid w:val="006D5540"/>
    <w:rsid w:val="006E7971"/>
    <w:rsid w:val="00711069"/>
    <w:rsid w:val="00716735"/>
    <w:rsid w:val="0073745C"/>
    <w:rsid w:val="00755945"/>
    <w:rsid w:val="007D7134"/>
    <w:rsid w:val="007E048E"/>
    <w:rsid w:val="008205B5"/>
    <w:rsid w:val="00880A63"/>
    <w:rsid w:val="00905B99"/>
    <w:rsid w:val="0091258D"/>
    <w:rsid w:val="0091431C"/>
    <w:rsid w:val="0095770A"/>
    <w:rsid w:val="00972243"/>
    <w:rsid w:val="009774FF"/>
    <w:rsid w:val="009907A3"/>
    <w:rsid w:val="00996EDE"/>
    <w:rsid w:val="009B7D95"/>
    <w:rsid w:val="00A56280"/>
    <w:rsid w:val="00A60749"/>
    <w:rsid w:val="00A659F3"/>
    <w:rsid w:val="00AA7256"/>
    <w:rsid w:val="00AB4CE1"/>
    <w:rsid w:val="00AE19BA"/>
    <w:rsid w:val="00B01ED1"/>
    <w:rsid w:val="00B04499"/>
    <w:rsid w:val="00B238F9"/>
    <w:rsid w:val="00B24BDA"/>
    <w:rsid w:val="00B25301"/>
    <w:rsid w:val="00B33E0D"/>
    <w:rsid w:val="00B4055F"/>
    <w:rsid w:val="00B6604D"/>
    <w:rsid w:val="00B96367"/>
    <w:rsid w:val="00BD4477"/>
    <w:rsid w:val="00C001FC"/>
    <w:rsid w:val="00C00258"/>
    <w:rsid w:val="00C3612D"/>
    <w:rsid w:val="00CE54D7"/>
    <w:rsid w:val="00D31ACE"/>
    <w:rsid w:val="00D329B4"/>
    <w:rsid w:val="00D7634D"/>
    <w:rsid w:val="00D80567"/>
    <w:rsid w:val="00D8709A"/>
    <w:rsid w:val="00E33C16"/>
    <w:rsid w:val="00E578D0"/>
    <w:rsid w:val="00E6074F"/>
    <w:rsid w:val="00E84C90"/>
    <w:rsid w:val="00E85D75"/>
    <w:rsid w:val="00F07025"/>
    <w:rsid w:val="00F20AFE"/>
    <w:rsid w:val="00F219FF"/>
    <w:rsid w:val="00F60B81"/>
    <w:rsid w:val="00FA3B43"/>
    <w:rsid w:val="00FA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2E7A9AF-BA98-4F99-8C92-31D52F878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Courier New" w:hAnsi="Courier New" w:cs="Courier New"/>
      <w:sz w:val="24"/>
      <w:lang w:val="bg-BG"/>
    </w:rPr>
  </w:style>
  <w:style w:type="paragraph" w:styleId="2">
    <w:name w:val="heading 2"/>
    <w:basedOn w:val="a"/>
    <w:next w:val="a"/>
    <w:qFormat/>
    <w:pPr>
      <w:keepNext/>
      <w:ind w:left="360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ind w:left="360"/>
      <w:jc w:val="center"/>
      <w:outlineLvl w:val="2"/>
    </w:pPr>
    <w:rPr>
      <w:sz w:val="24"/>
      <w:lang w:val="bg-BG"/>
    </w:rPr>
  </w:style>
  <w:style w:type="paragraph" w:styleId="4">
    <w:name w:val="heading 4"/>
    <w:basedOn w:val="a"/>
    <w:next w:val="a"/>
    <w:qFormat/>
    <w:pPr>
      <w:keepNext/>
      <w:ind w:left="360"/>
      <w:jc w:val="center"/>
      <w:outlineLvl w:val="3"/>
    </w:pPr>
    <w:rPr>
      <w:sz w:val="28"/>
      <w:u w:val="single"/>
      <w:lang w:val="bg-BG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28"/>
      <w:u w:val="single"/>
      <w:lang w:val="bg-BG"/>
    </w:rPr>
  </w:style>
  <w:style w:type="paragraph" w:styleId="6">
    <w:name w:val="heading 6"/>
    <w:basedOn w:val="a"/>
    <w:next w:val="a"/>
    <w:qFormat/>
    <w:pPr>
      <w:keepNext/>
      <w:outlineLvl w:val="5"/>
    </w:pPr>
    <w:rPr>
      <w:sz w:val="32"/>
      <w:u w:val="single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pPr>
      <w:tabs>
        <w:tab w:val="center" w:pos="4320"/>
        <w:tab w:val="right" w:pos="8640"/>
      </w:tabs>
    </w:pPr>
  </w:style>
  <w:style w:type="paragraph" w:styleId="a5">
    <w:name w:val="Plain Text"/>
    <w:basedOn w:val="a"/>
    <w:rPr>
      <w:rFonts w:ascii="Courier New" w:hAnsi="Courier New" w:cs="Courier New"/>
    </w:rPr>
  </w:style>
  <w:style w:type="paragraph" w:styleId="a6">
    <w:name w:val="Body Text"/>
    <w:basedOn w:val="a"/>
    <w:rPr>
      <w:noProof/>
      <w:sz w:val="24"/>
      <w:lang w:val="bg-BG"/>
    </w:rPr>
  </w:style>
  <w:style w:type="paragraph" w:styleId="a7">
    <w:name w:val="Title"/>
    <w:basedOn w:val="a"/>
    <w:qFormat/>
    <w:pPr>
      <w:jc w:val="center"/>
    </w:pPr>
    <w:rPr>
      <w:sz w:val="28"/>
      <w:lang w:val="bg-BG"/>
    </w:rPr>
  </w:style>
  <w:style w:type="paragraph" w:styleId="20">
    <w:name w:val="Body Text 2"/>
    <w:basedOn w:val="a"/>
    <w:pPr>
      <w:jc w:val="center"/>
    </w:pPr>
    <w:rPr>
      <w:sz w:val="24"/>
      <w:lang w:val="bg-BG"/>
    </w:rPr>
  </w:style>
  <w:style w:type="table" w:styleId="a8">
    <w:name w:val="Table Grid"/>
    <w:basedOn w:val="a1"/>
    <w:rsid w:val="007374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2582</Words>
  <Characters>14719</Characters>
  <Application>Microsoft Office Word</Application>
  <DocSecurity>0</DocSecurity>
  <Lines>122</Lines>
  <Paragraphs>34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Ефективно управление на водата и енергията </vt:lpstr>
      <vt:lpstr>Ефективно управление на водата и енергията </vt:lpstr>
    </vt:vector>
  </TitlesOfParts>
  <Company>tj</Company>
  <LinksUpToDate>false</LinksUpToDate>
  <CharactersWithSpaces>17267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Ефективно управление на водата и енергията</dc:title>
  <dc:subject/>
  <dc:creator>rumen jordanov</dc:creator>
  <cp:keywords/>
  <dc:description/>
  <cp:lastModifiedBy>Rumen Yordanov</cp:lastModifiedBy>
  <cp:revision>3</cp:revision>
  <dcterms:created xsi:type="dcterms:W3CDTF">2026-04-21T07:56:00Z</dcterms:created>
  <dcterms:modified xsi:type="dcterms:W3CDTF">2026-04-21T07:57:00Z</dcterms:modified>
</cp:coreProperties>
</file>